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10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广元市泰和药业连锁有限公司大西街店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91510802MA658DJF5M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川广药监械经营备20170121号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广元市利州区嘉陵办事处下河街万和公寓A栋1-1号、1－2号</w:t>
            </w:r>
          </w:p>
        </w:tc>
        <w:tc>
          <w:tcPr>
            <w:tcW w:w="5354" w:type="dxa"/>
            <w:vAlign w:val="center"/>
          </w:tcPr>
          <w:p w14:paraId="7D72333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DDD79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0906C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7EDCA12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 w14:paraId="516B01E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广元市泰和药业连锁有限公司天成路店</w:t>
            </w:r>
          </w:p>
        </w:tc>
        <w:tc>
          <w:tcPr>
            <w:tcW w:w="859" w:type="dxa"/>
            <w:vAlign w:val="top"/>
          </w:tcPr>
          <w:p w14:paraId="7ADC15F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91510802MA63TQAQ6A</w:t>
            </w:r>
          </w:p>
        </w:tc>
        <w:tc>
          <w:tcPr>
            <w:tcW w:w="1539" w:type="dxa"/>
            <w:vAlign w:val="top"/>
          </w:tcPr>
          <w:p w14:paraId="71A2F3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川广药监械经营备20170130号</w:t>
            </w:r>
          </w:p>
        </w:tc>
        <w:tc>
          <w:tcPr>
            <w:tcW w:w="631" w:type="dxa"/>
            <w:vAlign w:val="top"/>
          </w:tcPr>
          <w:p w14:paraId="7C0BCD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7F919F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广元市利州区北京路新南居B幢5-6号</w:t>
            </w:r>
          </w:p>
        </w:tc>
        <w:tc>
          <w:tcPr>
            <w:tcW w:w="5354" w:type="dxa"/>
            <w:vAlign w:val="center"/>
          </w:tcPr>
          <w:p w14:paraId="2D9029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6F90298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990" w:type="dxa"/>
            <w:vAlign w:val="top"/>
          </w:tcPr>
          <w:p w14:paraId="7440FF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9601F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7BCF46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6A600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7B812E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 w14:paraId="778EB7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广元市泰和药业连锁有限公司万源店</w:t>
            </w:r>
          </w:p>
        </w:tc>
        <w:tc>
          <w:tcPr>
            <w:tcW w:w="859" w:type="dxa"/>
            <w:vAlign w:val="top"/>
          </w:tcPr>
          <w:p w14:paraId="73004A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91510802MA6BEJUG85</w:t>
            </w:r>
          </w:p>
        </w:tc>
        <w:tc>
          <w:tcPr>
            <w:tcW w:w="1539" w:type="dxa"/>
            <w:vAlign w:val="top"/>
          </w:tcPr>
          <w:p w14:paraId="5F9D7BE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川广药监械经营备20180175号</w:t>
            </w:r>
          </w:p>
        </w:tc>
        <w:tc>
          <w:tcPr>
            <w:tcW w:w="631" w:type="dxa"/>
            <w:vAlign w:val="top"/>
          </w:tcPr>
          <w:p w14:paraId="475F211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7415E9B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广元市利州区万源新区广电中心南侧、政务中心西侧恒业东方曼哈顿二期12号楼1-7号、1-8号</w:t>
            </w:r>
          </w:p>
        </w:tc>
        <w:tc>
          <w:tcPr>
            <w:tcW w:w="5354" w:type="dxa"/>
            <w:vAlign w:val="center"/>
          </w:tcPr>
          <w:p w14:paraId="1C9228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42E239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DAC021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58EF4A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F21141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379072D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52637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0E84EE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</w:t>
            </w:r>
          </w:p>
        </w:tc>
        <w:tc>
          <w:tcPr>
            <w:tcW w:w="968" w:type="dxa"/>
            <w:vAlign w:val="top"/>
          </w:tcPr>
          <w:p w14:paraId="0A6CC4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广元市泰和药业连锁有限公司兴安路店</w:t>
            </w:r>
          </w:p>
        </w:tc>
        <w:tc>
          <w:tcPr>
            <w:tcW w:w="859" w:type="dxa"/>
            <w:vAlign w:val="top"/>
          </w:tcPr>
          <w:p w14:paraId="35FF89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91510802MA68AYCK2G</w:t>
            </w:r>
          </w:p>
        </w:tc>
        <w:tc>
          <w:tcPr>
            <w:tcW w:w="1539" w:type="dxa"/>
            <w:vAlign w:val="top"/>
          </w:tcPr>
          <w:p w14:paraId="5CEEEF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川广药监械经营备20210069号</w:t>
            </w:r>
          </w:p>
        </w:tc>
        <w:tc>
          <w:tcPr>
            <w:tcW w:w="631" w:type="dxa"/>
            <w:vAlign w:val="top"/>
          </w:tcPr>
          <w:p w14:paraId="05A04B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01B10F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广元市利州区兴安路一段252号、254号</w:t>
            </w:r>
          </w:p>
        </w:tc>
        <w:tc>
          <w:tcPr>
            <w:tcW w:w="5354" w:type="dxa"/>
            <w:vAlign w:val="center"/>
          </w:tcPr>
          <w:p w14:paraId="6CD0E7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5475A1C3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2017年分类目录：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Ⅱ类：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3BDF80C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20CA54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5E117FB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7C2BAB3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62470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7D6358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</w:p>
        </w:tc>
        <w:tc>
          <w:tcPr>
            <w:tcW w:w="968" w:type="dxa"/>
            <w:vAlign w:val="top"/>
          </w:tcPr>
          <w:p w14:paraId="74C1AF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广元市泰和药业连锁有限公司御都园店</w:t>
            </w:r>
          </w:p>
        </w:tc>
        <w:tc>
          <w:tcPr>
            <w:tcW w:w="859" w:type="dxa"/>
            <w:vAlign w:val="top"/>
          </w:tcPr>
          <w:p w14:paraId="1524CD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91510802MA620QGJ8G</w:t>
            </w:r>
          </w:p>
        </w:tc>
        <w:tc>
          <w:tcPr>
            <w:tcW w:w="1539" w:type="dxa"/>
            <w:vAlign w:val="top"/>
          </w:tcPr>
          <w:p w14:paraId="4DDC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川广药监械经营备20190270号</w:t>
            </w:r>
          </w:p>
        </w:tc>
        <w:tc>
          <w:tcPr>
            <w:tcW w:w="631" w:type="dxa"/>
            <w:vAlign w:val="top"/>
          </w:tcPr>
          <w:p w14:paraId="1DCD73C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4485E8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广元市利州区东坝办事处利州东路御都园二期万育路101、105号</w:t>
            </w:r>
          </w:p>
        </w:tc>
        <w:tc>
          <w:tcPr>
            <w:tcW w:w="5354" w:type="dxa"/>
            <w:vAlign w:val="center"/>
          </w:tcPr>
          <w:p w14:paraId="03F033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2A4C6C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2B1B171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096BE8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5BEF43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2191C95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38975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0C1FD61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</w:t>
            </w:r>
          </w:p>
        </w:tc>
        <w:tc>
          <w:tcPr>
            <w:tcW w:w="968" w:type="dxa"/>
            <w:vAlign w:val="top"/>
          </w:tcPr>
          <w:p w14:paraId="05E3D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广元市泰和药业连锁有限公司郑州路店</w:t>
            </w:r>
          </w:p>
        </w:tc>
        <w:tc>
          <w:tcPr>
            <w:tcW w:w="859" w:type="dxa"/>
            <w:vAlign w:val="top"/>
          </w:tcPr>
          <w:p w14:paraId="47E59D4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91510802MABP0HH20F</w:t>
            </w:r>
          </w:p>
        </w:tc>
        <w:tc>
          <w:tcPr>
            <w:tcW w:w="1539" w:type="dxa"/>
            <w:vAlign w:val="top"/>
          </w:tcPr>
          <w:p w14:paraId="506F439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川广药监械经营备20220075号</w:t>
            </w:r>
          </w:p>
        </w:tc>
        <w:tc>
          <w:tcPr>
            <w:tcW w:w="631" w:type="dxa"/>
            <w:vAlign w:val="top"/>
          </w:tcPr>
          <w:p w14:paraId="1CD8AE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28CC3F0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广元市利州区南河办事处郑州路东段125、126号原药材公司1-8、1-9号</w:t>
            </w:r>
          </w:p>
        </w:tc>
        <w:tc>
          <w:tcPr>
            <w:tcW w:w="5354" w:type="dxa"/>
            <w:vAlign w:val="center"/>
          </w:tcPr>
          <w:p w14:paraId="0633220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0E2951C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5CEE97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0B80EA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388481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513E0B1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616E6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1CC95E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7</w:t>
            </w:r>
          </w:p>
        </w:tc>
        <w:tc>
          <w:tcPr>
            <w:tcW w:w="968" w:type="dxa"/>
            <w:vAlign w:val="top"/>
          </w:tcPr>
          <w:p w14:paraId="0F2EE7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广元市泰和药业连锁有限公司天悦府店</w:t>
            </w:r>
          </w:p>
        </w:tc>
        <w:tc>
          <w:tcPr>
            <w:tcW w:w="859" w:type="dxa"/>
            <w:vAlign w:val="top"/>
          </w:tcPr>
          <w:p w14:paraId="6035B69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91510802MABMP4HX2G</w:t>
            </w:r>
          </w:p>
        </w:tc>
        <w:tc>
          <w:tcPr>
            <w:tcW w:w="1539" w:type="dxa"/>
            <w:vAlign w:val="top"/>
          </w:tcPr>
          <w:p w14:paraId="310B26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川广药监械经营备20220057号</w:t>
            </w:r>
          </w:p>
        </w:tc>
        <w:tc>
          <w:tcPr>
            <w:tcW w:w="631" w:type="dxa"/>
            <w:vAlign w:val="top"/>
          </w:tcPr>
          <w:p w14:paraId="00DD5A5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28FBAAC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广元市利州区万源片区交警支队南侧天悦府3栋1-2号</w:t>
            </w:r>
          </w:p>
        </w:tc>
        <w:tc>
          <w:tcPr>
            <w:tcW w:w="5354" w:type="dxa"/>
            <w:vAlign w:val="center"/>
          </w:tcPr>
          <w:p w14:paraId="301C4E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09CFE1A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53AF0BF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69E90E1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0D69AF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6F882C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6CA91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E0439A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8</w:t>
            </w:r>
          </w:p>
        </w:tc>
        <w:tc>
          <w:tcPr>
            <w:tcW w:w="968" w:type="dxa"/>
            <w:vAlign w:val="top"/>
          </w:tcPr>
          <w:p w14:paraId="351285F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广元市泰和药业连锁有限公司如意湖畔店</w:t>
            </w:r>
          </w:p>
        </w:tc>
        <w:tc>
          <w:tcPr>
            <w:tcW w:w="859" w:type="dxa"/>
            <w:vAlign w:val="top"/>
          </w:tcPr>
          <w:p w14:paraId="7C1009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91510802MACPH66Y7X</w:t>
            </w:r>
          </w:p>
        </w:tc>
        <w:tc>
          <w:tcPr>
            <w:tcW w:w="1539" w:type="dxa"/>
            <w:vAlign w:val="top"/>
          </w:tcPr>
          <w:p w14:paraId="484EC9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川广药监械经营备20230130号</w:t>
            </w:r>
          </w:p>
        </w:tc>
        <w:tc>
          <w:tcPr>
            <w:tcW w:w="631" w:type="dxa"/>
            <w:vAlign w:val="top"/>
          </w:tcPr>
          <w:p w14:paraId="4C8C98D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9FED8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广元市利州区万源新区（广电中心南侧、如意湖西侧）恒昌·如意湖畔1栋1-7、1-8号）</w:t>
            </w:r>
          </w:p>
        </w:tc>
        <w:tc>
          <w:tcPr>
            <w:tcW w:w="5354" w:type="dxa"/>
            <w:vAlign w:val="center"/>
          </w:tcPr>
          <w:p w14:paraId="1ADF985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4C6AEFB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04F09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1C361BC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F0A859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4B6E28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18E41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5FAA60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</w:p>
        </w:tc>
        <w:tc>
          <w:tcPr>
            <w:tcW w:w="968" w:type="dxa"/>
            <w:vAlign w:val="top"/>
          </w:tcPr>
          <w:p w14:paraId="34D4792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广元市泰和药业连锁有限公司雪峰欧锦城店</w:t>
            </w:r>
          </w:p>
        </w:tc>
        <w:tc>
          <w:tcPr>
            <w:tcW w:w="859" w:type="dxa"/>
            <w:vAlign w:val="top"/>
          </w:tcPr>
          <w:p w14:paraId="6C837A0A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91510802MACN80LH69</w:t>
            </w:r>
          </w:p>
        </w:tc>
        <w:tc>
          <w:tcPr>
            <w:tcW w:w="1539" w:type="dxa"/>
            <w:vAlign w:val="top"/>
          </w:tcPr>
          <w:p w14:paraId="48E385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川广药监械经营备20230145号</w:t>
            </w:r>
          </w:p>
        </w:tc>
        <w:tc>
          <w:tcPr>
            <w:tcW w:w="631" w:type="dxa"/>
            <w:vAlign w:val="top"/>
          </w:tcPr>
          <w:p w14:paraId="7507CF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062A534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广元市利州区雪峰办事处雪峰大道东侧卓新·欧锦城4栋1-8、1-9号</w:t>
            </w:r>
          </w:p>
        </w:tc>
        <w:tc>
          <w:tcPr>
            <w:tcW w:w="5354" w:type="dxa"/>
            <w:vAlign w:val="center"/>
          </w:tcPr>
          <w:p w14:paraId="49E9BAD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722A12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74F8B8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5E3D6BD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269DE60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6E64FF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43773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1E1921F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</w:p>
        </w:tc>
        <w:tc>
          <w:tcPr>
            <w:tcW w:w="968" w:type="dxa"/>
            <w:vAlign w:val="top"/>
          </w:tcPr>
          <w:p w14:paraId="133C40E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广元市泰和药业连锁有限公司瀚文府店</w:t>
            </w:r>
          </w:p>
        </w:tc>
        <w:tc>
          <w:tcPr>
            <w:tcW w:w="859" w:type="dxa"/>
            <w:vAlign w:val="top"/>
          </w:tcPr>
          <w:p w14:paraId="3F9CF88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91510802MADCPDAFX4</w:t>
            </w:r>
          </w:p>
        </w:tc>
        <w:tc>
          <w:tcPr>
            <w:tcW w:w="1539" w:type="dxa"/>
            <w:vAlign w:val="top"/>
          </w:tcPr>
          <w:p w14:paraId="58129B1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川广药监械经营备20240066号</w:t>
            </w:r>
          </w:p>
        </w:tc>
        <w:tc>
          <w:tcPr>
            <w:tcW w:w="631" w:type="dxa"/>
            <w:vAlign w:val="top"/>
          </w:tcPr>
          <w:p w14:paraId="416986D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4AEA7B4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四川省广元市利州区东坝街道文化路昊达.瀚文府1-27号</w:t>
            </w:r>
          </w:p>
        </w:tc>
        <w:tc>
          <w:tcPr>
            <w:tcW w:w="5354" w:type="dxa"/>
            <w:vAlign w:val="center"/>
          </w:tcPr>
          <w:p w14:paraId="0EA0EC58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2002年分类目录：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Ⅱ类：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682F2D5F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2017年分类目录：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Ⅱ类：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27F7A9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4FEF338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B41A3F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5AAFF8C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51EC4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626619B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</w:p>
        </w:tc>
        <w:tc>
          <w:tcPr>
            <w:tcW w:w="968" w:type="dxa"/>
            <w:vAlign w:val="top"/>
          </w:tcPr>
          <w:p w14:paraId="15BC967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广元市泰和药业连锁有限公司旺苍新华店</w:t>
            </w:r>
          </w:p>
        </w:tc>
        <w:tc>
          <w:tcPr>
            <w:tcW w:w="859" w:type="dxa"/>
            <w:vAlign w:val="top"/>
          </w:tcPr>
          <w:p w14:paraId="574C57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91510821MA696R2213</w:t>
            </w:r>
          </w:p>
        </w:tc>
        <w:tc>
          <w:tcPr>
            <w:tcW w:w="1539" w:type="dxa"/>
            <w:vAlign w:val="top"/>
          </w:tcPr>
          <w:p w14:paraId="3A7B18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川广药监械经营备20180103号</w:t>
            </w:r>
          </w:p>
        </w:tc>
        <w:tc>
          <w:tcPr>
            <w:tcW w:w="631" w:type="dxa"/>
            <w:vAlign w:val="top"/>
          </w:tcPr>
          <w:p w14:paraId="28C613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7501123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旺苍县东河镇商业北街99号</w:t>
            </w:r>
          </w:p>
        </w:tc>
        <w:tc>
          <w:tcPr>
            <w:tcW w:w="5354" w:type="dxa"/>
            <w:vAlign w:val="center"/>
          </w:tcPr>
          <w:p w14:paraId="6FC20EBB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2002年分类目录：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Ⅱ类：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2C905552">
            <w:pPr>
              <w:keepNext w:val="0"/>
              <w:keepLines w:val="0"/>
              <w:widowControl/>
              <w:suppressLineNumbers w:val="0"/>
              <w:spacing w:before="0" w:beforeAutospacing="0" w:after="135" w:afterAutospacing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2017年分类目录：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Ⅱ类：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102BA24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2699EBA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4C57F14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01D75A5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77AC0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6BFCEF6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</w:t>
            </w:r>
          </w:p>
        </w:tc>
        <w:tc>
          <w:tcPr>
            <w:tcW w:w="968" w:type="dxa"/>
            <w:vAlign w:val="top"/>
          </w:tcPr>
          <w:p w14:paraId="1A4AB9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广元市泰和药业连锁有限公司旺苍红星店</w:t>
            </w:r>
          </w:p>
        </w:tc>
        <w:tc>
          <w:tcPr>
            <w:tcW w:w="859" w:type="dxa"/>
            <w:vAlign w:val="top"/>
          </w:tcPr>
          <w:p w14:paraId="1A576EE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91510821MA672L1417</w:t>
            </w:r>
          </w:p>
        </w:tc>
        <w:tc>
          <w:tcPr>
            <w:tcW w:w="1539" w:type="dxa"/>
            <w:vAlign w:val="top"/>
          </w:tcPr>
          <w:p w14:paraId="721ACE6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川广药监械经营备20200266号</w:t>
            </w:r>
          </w:p>
        </w:tc>
        <w:tc>
          <w:tcPr>
            <w:tcW w:w="631" w:type="dxa"/>
            <w:vAlign w:val="top"/>
          </w:tcPr>
          <w:p w14:paraId="7F66211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120F3B4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旺苍县东河镇红星南路85号、87号</w:t>
            </w:r>
          </w:p>
        </w:tc>
        <w:tc>
          <w:tcPr>
            <w:tcW w:w="5354" w:type="dxa"/>
            <w:vAlign w:val="center"/>
          </w:tcPr>
          <w:p w14:paraId="71F1427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60C2F17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648055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23E6868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6BF9B9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61B8B37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3F080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22F798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13</w:t>
            </w:r>
          </w:p>
        </w:tc>
        <w:tc>
          <w:tcPr>
            <w:tcW w:w="968" w:type="dxa"/>
            <w:vAlign w:val="top"/>
          </w:tcPr>
          <w:p w14:paraId="1941235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广元市泰和药业连锁有限公司旺苍新华二店</w:t>
            </w:r>
          </w:p>
        </w:tc>
        <w:tc>
          <w:tcPr>
            <w:tcW w:w="859" w:type="dxa"/>
            <w:vAlign w:val="top"/>
          </w:tcPr>
          <w:p w14:paraId="5051F8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91510821MA69HJ30X0</w:t>
            </w:r>
          </w:p>
        </w:tc>
        <w:tc>
          <w:tcPr>
            <w:tcW w:w="1539" w:type="dxa"/>
            <w:vAlign w:val="top"/>
          </w:tcPr>
          <w:p w14:paraId="41E0CC4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川广药监械经营备20210211号</w:t>
            </w:r>
          </w:p>
        </w:tc>
        <w:tc>
          <w:tcPr>
            <w:tcW w:w="631" w:type="dxa"/>
            <w:vAlign w:val="top"/>
          </w:tcPr>
          <w:p w14:paraId="6A1AE1E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63E0FE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旺苍县东河镇新华街600号四季花园1栋1楼22号</w:t>
            </w:r>
          </w:p>
        </w:tc>
        <w:tc>
          <w:tcPr>
            <w:tcW w:w="5354" w:type="dxa"/>
            <w:vAlign w:val="center"/>
          </w:tcPr>
          <w:p w14:paraId="4178C93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6801-基础外科手术器械,6820-普通诊察器械,6821-医用电子仪器设备,6826-物理治疗及康复设备,6827-中医器械,6840-临床检验分析仪器及诊断试剂（诊断试剂除外）,6841-医用化验和基础设备器具,6854-手术室、急救室、诊疗室设备及器具,6856-病房护理设备及器具,6857-消毒和灭菌设备及器具,6863-口腔科材料,6864-医用卫生材料及敷料,6865-医用缝合材料及粘合剂,6866-医用高分子材料及制品</w:t>
            </w:r>
          </w:p>
          <w:p w14:paraId="3AD7CEC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02-无源手术器械,06-医用成像器械,07-医用诊察和监护器械,08-呼吸、麻醉和急救器械,09-物理治疗器械,11-医疗器械消毒灭菌器械,14-注输、护理和防护器械,15-患者承载器械,16-眼科器械,17-口腔科器械,18-妇产科、辅助生殖和避孕器械,19-医用康复器械,20-中医器械,22-临床检验器械</w:t>
            </w:r>
          </w:p>
          <w:p w14:paraId="3B79023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0DDED05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674712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深圳百寿健康信息技术有限公司（美团）</w:t>
            </w:r>
          </w:p>
        </w:tc>
        <w:tc>
          <w:tcPr>
            <w:tcW w:w="991" w:type="dxa"/>
            <w:vAlign w:val="top"/>
          </w:tcPr>
          <w:p w14:paraId="7E0CA53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2025年8月20日</w:t>
            </w:r>
          </w:p>
        </w:tc>
      </w:tr>
      <w:tr w14:paraId="757DE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7112D96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</w:t>
            </w:r>
          </w:p>
        </w:tc>
        <w:tc>
          <w:tcPr>
            <w:tcW w:w="968" w:type="dxa"/>
            <w:vAlign w:val="top"/>
          </w:tcPr>
          <w:p w14:paraId="7E64236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国药集团四川省川北医疗器械有限公司</w:t>
            </w:r>
          </w:p>
        </w:tc>
        <w:tc>
          <w:tcPr>
            <w:tcW w:w="859" w:type="dxa"/>
            <w:vAlign w:val="top"/>
          </w:tcPr>
          <w:p w14:paraId="5E13389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91510800MA625AK95K</w:t>
            </w:r>
          </w:p>
        </w:tc>
        <w:tc>
          <w:tcPr>
            <w:tcW w:w="1539" w:type="dxa"/>
            <w:vAlign w:val="top"/>
          </w:tcPr>
          <w:p w14:paraId="01245FE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川广药监械经营许20170002号</w:t>
            </w:r>
          </w:p>
          <w:p w14:paraId="0F2F120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川广药监械经营备20170024号</w:t>
            </w:r>
          </w:p>
        </w:tc>
        <w:tc>
          <w:tcPr>
            <w:tcW w:w="631" w:type="dxa"/>
            <w:vAlign w:val="top"/>
          </w:tcPr>
          <w:p w14:paraId="0AE47F4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批发</w:t>
            </w:r>
          </w:p>
        </w:tc>
        <w:tc>
          <w:tcPr>
            <w:tcW w:w="1163" w:type="dxa"/>
            <w:vAlign w:val="top"/>
          </w:tcPr>
          <w:p w14:paraId="715AA67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广元经济技术开发区盘龙医药园安康西路4号</w:t>
            </w:r>
          </w:p>
        </w:tc>
        <w:tc>
          <w:tcPr>
            <w:tcW w:w="5354" w:type="dxa"/>
            <w:vAlign w:val="center"/>
          </w:tcPr>
          <w:p w14:paraId="00709AB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基础外科手术器械，6802显微外科手术器械，6803神经外科手术器械，6804眼科手术器械，6805耳鼻喉科手术器械，6806口腔科手术器械，6807胸腔心血管外科手术器械，6808腹部外科手术器械，6809泌尿肛肠外科手术器械，6810矫形外科（骨科）手术器械，6812妇产科用手术器械，6813计划生育手术器械，6815注射穿刺器械，6816烧伤(整形)科手术器械，6820普通诊察器械，6821医用电子仪器设备，6822医用光学器具、仪器及内窥镜设备，6823医用超声仪器及有关设备，6824医用激光仪器设备，6825医用高频仪器设备，6826物理治疗及康复设备，6827中医器械，6828医用磁共振设备，6830医用X射线设备，6831医用X射线附属设备及部件，6832医用高能射线设备，6833医用核素设备，6834医用射线防护用品、装置，6840临床检验分析仪器及诊断试剂（诊断试剂需低温冷藏运输贮存），6841医用化验和基础设备器具，6845体外循环及血液处理设备，6846植入材料和人工器官，6854手术室、急救室、诊疗室设备及器具，6855口腔科设备及器具，6856病房护理设备及器具，6857消毒和灭菌设备及器具，6858医用冷疗、低温、冷藏设备及器具，6863口腔科材料，6864医用卫生材料及敷料，6865医用缝合材料及粘合剂，6866医用高分子材料及制品，6870软 件，6877介入器材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6801-基础外科手术器械,6802-显微外科手术器械,6803-神经外科手术器械,6804-眼科手术器械,6805-耳鼻喉科手术器械,6806-口腔科手术器械,6807-胸腔心血管外科手术器械,6808-腹部外科手术器械,6809-泌尿肛肠外科手术器械,6810-矫形外科（骨科）手术器械,6812-妇产科用手术器械,6813-计划生育手术器械,6815-注射穿刺器械,6816-烧伤(整形)科手术器械,6820-普通诊察器械,6821-医用电子仪器设备,6822-医用光学器具、仪器及内窥镜设备,6823-医用超声仪器及有关设备,6824-医用激光仪器设备,6825-医用高频仪器设备,6826-物理治疗及康复设备,6827-中医器械,6828-医用磁共振设备,6830-医用X射线设备,6831-医用X射线附属设备及部件,6832-医用高能射线设备,6833-医用核素设备,6834-医用射线防护用品、装置,6840-临床检验分析仪器及诊断试剂（诊断试剂需低温冷藏运输贮存）,6841-医用化验和基础设备器具,6845-体外循环及血液处理设备,6846-植入材料和人工器官,6854-手术室、急救室、诊疗室设备及器具,6855-口腔科设备及器具,6856-病房护理设备及器具,6857-消毒和灭菌设备及器具,6858-医用冷疗、低温、冷藏设备及器具,6863-口腔科材料,6864-医用卫生材料及敷料,6865-医用缝合材料及粘合剂,6866-医用高分子材料及制品,6870-软件</w:t>
            </w:r>
          </w:p>
          <w:p w14:paraId="55ACC0B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01-有源手术器械,02-无源手术器械,03-神经和心血管手术器械,04-骨科手术器械,05-放射治疗器械,06-医用成像器械,07-医用诊察和监护器械,08-呼吸、麻醉和急救器械,09-物理治疗器械,10-输血、透析和体外循环器械,11-医疗器械消毒灭菌器械,12-有源植入器械,14-注输、护理和防护器械,15-患者承载器械,16-眼科器械,17-口腔科器械,18-妇产科、辅助生殖和避孕器械,19-医用康复器械,20-中医器械,21-医用软件,22-临床检验器械,6840-体外诊断试剂</w:t>
            </w:r>
          </w:p>
          <w:p w14:paraId="3A66C2E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6E64F69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7A81AFC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1.中国医疗器械有限公司中国医疗器械有限公司（国械在线）</w:t>
            </w:r>
          </w:p>
        </w:tc>
        <w:tc>
          <w:tcPr>
            <w:tcW w:w="991" w:type="dxa"/>
            <w:vAlign w:val="top"/>
          </w:tcPr>
          <w:p w14:paraId="2C170C4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2025年8月14日</w:t>
            </w:r>
          </w:p>
        </w:tc>
      </w:tr>
      <w:tr w14:paraId="11CA3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56B3663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15</w:t>
            </w:r>
          </w:p>
        </w:tc>
        <w:tc>
          <w:tcPr>
            <w:tcW w:w="968" w:type="dxa"/>
            <w:vAlign w:val="top"/>
          </w:tcPr>
          <w:p w14:paraId="13BBC73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华润科伦医药（广元）有限公司</w:t>
            </w:r>
          </w:p>
        </w:tc>
        <w:tc>
          <w:tcPr>
            <w:tcW w:w="859" w:type="dxa"/>
            <w:vAlign w:val="top"/>
          </w:tcPr>
          <w:p w14:paraId="5CB4952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91510800MA62518K4B</w:t>
            </w:r>
          </w:p>
        </w:tc>
        <w:tc>
          <w:tcPr>
            <w:tcW w:w="1539" w:type="dxa"/>
            <w:vAlign w:val="top"/>
          </w:tcPr>
          <w:p w14:paraId="162C91A7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川广药监械经营许20160001号川广药监械经营备20160002号</w:t>
            </w:r>
          </w:p>
        </w:tc>
        <w:tc>
          <w:tcPr>
            <w:tcW w:w="631" w:type="dxa"/>
            <w:vAlign w:val="top"/>
          </w:tcPr>
          <w:p w14:paraId="5B24D93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批发</w:t>
            </w:r>
          </w:p>
        </w:tc>
        <w:tc>
          <w:tcPr>
            <w:tcW w:w="1163" w:type="dxa"/>
            <w:vAlign w:val="top"/>
          </w:tcPr>
          <w:p w14:paraId="55C996D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广元经济技术开发区盘龙医药园区安康路西段5号</w:t>
            </w:r>
          </w:p>
        </w:tc>
        <w:tc>
          <w:tcPr>
            <w:tcW w:w="5354" w:type="dxa"/>
            <w:vAlign w:val="center"/>
          </w:tcPr>
          <w:p w14:paraId="539D64FF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6804眼科手术器械，6815注射穿刺器械，6821医用电子仪器设备，6822医用光学器具、仪器及内窥镜设备，6823医用超声仪器及有关设备，6824医用激光仪器设备，6825医用高频仪器设备，6826物理治疗及康复设备，6828医用磁共振设备，6830医用X射线设备，6832医用高能射线设备，6833医用核素设备，6840临床检验分析仪器及诊断试剂（诊断试剂需低温冷藏运输贮存），6845体外循环及血液处理设备，6846植入材料和人工器官，6854手术室、急救室、诊疗室设备及器具，6858医用冷疗、低温、冷藏设备及器具，6863口腔科材料，6864医用卫生材料及敷料，6865医用缝合材料及粘合剂，6866医用高分子材料及制品，6870软 件，6877介入器材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6801基础外科手术器械，6802显微外科手术器械，6803神经外科手术器械，6804眼科手术器械，6805耳鼻喉科手术器械，6806口腔科手术器械，6807胸腔心血管外科手术器械，6808腹部外科手术器械，6809泌尿肛肠外科手术器械，6810矫形外科（骨科）手术器械，6812妇产科用手术器械，6813计划生育手术器械，6815注射穿刺器械，6816烧伤(整形)科手术器械，6820普通诊察器械，6821医用电子仪器设备，6822医用光学器具、仪器及内窥镜设备，6823医用超声仪器及有关设备，6824医用激光仪器设备，6825医用高频仪器设备，6826物理治疗及康复设备，6827中医器械，6828医用磁共振设备，6830医用X射线设备，6831医用X射线附属设备及部件，6832医用高能射线设备，6833医用核素设备，6834医用射线防护用品、装置，6840临床检验分析仪器及诊断试剂（诊断试剂需低温冷藏运输贮存），6841医用化验和基础设备器具，6845体外循环及血液处理设备，6846植入材料和人工器官，6854手术室、急救室、诊疗室设备及器具，6855口腔科设备及器具，6856病房护理设备及器具，6857消毒和灭菌设备及器具，6858医用冷疗、低温、冷藏设备及器具，6863口腔科材料，6864医用卫生材料及敷料，6865医用缝合材料及粘合剂，6866医用高分子材料及制品，6870软 件，6877介入器材</w:t>
            </w:r>
          </w:p>
          <w:p w14:paraId="6DD2CE9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Ⅲ类：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01有源手术器械，02无源手术器械，03神经和心血管手术器械，04骨科手术器械，05放射治疗器械，06医用成像器械，07医用诊察和监护器械，08呼吸、麻醉和急救器械，09物理治疗器械，10输血、透析和体外循环器械，11医疗器械消毒灭菌器械，12有源植入器械，13无源植入器械，14注输、护理和防护器械，15患者承载器械，16眼科器械，17口腔科器械，18妇产科、辅助生殖和避孕器械，19医用康复器械，20中医器械，21医用软件，22临床检验器械，6840体外诊断试剂</w:t>
            </w:r>
          </w:p>
          <w:p w14:paraId="7948C27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</w:p>
        </w:tc>
        <w:tc>
          <w:tcPr>
            <w:tcW w:w="990" w:type="dxa"/>
            <w:vAlign w:val="top"/>
          </w:tcPr>
          <w:p w14:paraId="33885612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自建类</w:t>
            </w:r>
          </w:p>
        </w:tc>
        <w:tc>
          <w:tcPr>
            <w:tcW w:w="2287" w:type="dxa"/>
            <w:vAlign w:val="top"/>
          </w:tcPr>
          <w:p w14:paraId="1DB3920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1.华润科伦广元.润E采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</w:rPr>
              <w:t>www.gykelun.com</w:t>
            </w:r>
            <w:bookmarkStart w:id="0" w:name="_GoBack"/>
            <w:bookmarkEnd w:id="0"/>
          </w:p>
        </w:tc>
        <w:tc>
          <w:tcPr>
            <w:tcW w:w="991" w:type="dxa"/>
            <w:vAlign w:val="top"/>
          </w:tcPr>
          <w:p w14:paraId="1E22564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2025年8月15日</w:t>
            </w:r>
          </w:p>
        </w:tc>
      </w:tr>
    </w:tbl>
    <w:p w14:paraId="231B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351BC"/>
    <w:rsid w:val="01060383"/>
    <w:rsid w:val="0128006F"/>
    <w:rsid w:val="016B4523"/>
    <w:rsid w:val="01B74C7A"/>
    <w:rsid w:val="03A910C2"/>
    <w:rsid w:val="04290F05"/>
    <w:rsid w:val="05E6663D"/>
    <w:rsid w:val="064644B7"/>
    <w:rsid w:val="07197221"/>
    <w:rsid w:val="0CFC5508"/>
    <w:rsid w:val="0EF4271E"/>
    <w:rsid w:val="143A53BF"/>
    <w:rsid w:val="14AC53F1"/>
    <w:rsid w:val="17007C2A"/>
    <w:rsid w:val="1AB25ABB"/>
    <w:rsid w:val="257925AE"/>
    <w:rsid w:val="259173B6"/>
    <w:rsid w:val="25E24796"/>
    <w:rsid w:val="25EF7AE7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3CE7EAC"/>
    <w:rsid w:val="49381710"/>
    <w:rsid w:val="4C1B5278"/>
    <w:rsid w:val="4E856F4D"/>
    <w:rsid w:val="52436741"/>
    <w:rsid w:val="55823186"/>
    <w:rsid w:val="5E404B28"/>
    <w:rsid w:val="661B33B0"/>
    <w:rsid w:val="6A8816C0"/>
    <w:rsid w:val="6B671F49"/>
    <w:rsid w:val="6E4462CC"/>
    <w:rsid w:val="6EC448CB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7566</Words>
  <Characters>10254</Characters>
  <Lines>0</Lines>
  <Paragraphs>0</Paragraphs>
  <TotalTime>0</TotalTime>
  <ScaleCrop>false</ScaleCrop>
  <LinksUpToDate>false</LinksUpToDate>
  <CharactersWithSpaces>10257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Administrator</cp:lastModifiedBy>
  <dcterms:modified xsi:type="dcterms:W3CDTF">2025-08-22T06:50:11Z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eyJoZGlkIjoiMDQ2NDcwMjJhZDNiZmIzZGYwMGYyNTczOTdhYjk3NzMifQ==</vt:lpwstr>
  </property>
  <property fmtid="{D5CDD505-2E9C-101B-9397-08002B2CF9AE}" pid="4" name="ICV">
    <vt:lpwstr>9B1A0AA95AF441BC8B25BED224975711_13</vt:lpwstr>
  </property>
</Properties>
</file>