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本次检验项目</w:t>
      </w:r>
    </w:p>
    <w:p>
      <w:pPr>
        <w:adjustRightInd w:val="0"/>
        <w:spacing w:line="600" w:lineRule="exact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一、酒类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抽检依据为GB 2762-20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2757-2012《食品安全国家标准 蒸馏酒及其配制酒》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2760-2014《食品安全国家标准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GB 2760-20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  <w:t>（</w:t>
      </w: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  <w:t>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铅(以Pb计)、甲醇、氰化物(以HCN计)、糖精钠(以糖精计)、甜蜜素(以环己基氨基磺酸计)、三氯蔗糖、安赛蜜。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抽检依据为GB 2762-20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GB 2716-2018《食品安全国家标准 植物油》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GB 2760-2014《食品安全国家标准 食品添加剂使用标准》、GB 2760-20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4《食品安全国家标准 食品添加剂使用标准》、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GB/T 1536-2021《菜籽油》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菜籽油检验项目包括酸价、过氧化值、铅(以Pb计)、溶剂残留量、特丁基对苯二酚(TBHQ)、乙基麦芽酚。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大豆油检验项目包括酸价、过氧化值、溶剂残留量、特丁基对苯二酚(TBHQ)。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三、调味品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抽检依据为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2760-2024《食品安全国家标准 食品添加剂使用标准》、GB 2717-2018《食品安全国家标准 酱油》、GB/T 18186-2000《酿造酱油》、GB/T 18187-2000《酿造食醋》、GB 2719-2018 食品安全国家标准《食醋》、整顿办函〔2011〕1号。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酱油检验项目包括氨基酸态氮、全氮(以氮计)、铵盐(以占氨基酸态氮的百分比计)、苯甲酸及其钠盐(以苯甲酸计)、山梨酸及其钾盐(以山梨酸计)、脱氢乙酸及其钠盐(以脱氢乙酸计)、糖精钠(以糖精计)、三氯蔗糖、甜蜜素(以环己基氨基磺酸计)、菌落总数、大肠菌群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食醋检验项目包括总酸(以乙酸计)、苯甲酸及其钠盐(以苯甲酸计)、山梨酸及其钾盐(以山梨酸计)、脱氢乙酸及其钠盐(以脱氢乙酸计)、糖精钠(以糖精计)、三氯蔗糖、甜蜜素(以环己基氨基磺酸计)。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火锅底料检验项目包括罂粟碱、吗啡、可待因、那可丁、苯甲酸及其钠盐(以苯甲酸计)、山梨酸及其钾盐(以山梨酸计)、脱氢乙酸及其钠盐(以脱氢乙酸计)。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香辛料检验项目包括铅(以Pb计)、苏丹红I、苏丹红Ⅱ、苏丹红Ⅲ、苏丹红IV、脱氢乙酸及其钠盐(以脱氢乙酸计)、二氧化硫残留量、合成着色剂(胭脂红)。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辣椒酱检验项目包括罂粟碱、吗啡、可待因、那可丁、苯甲酸及其钠盐(以苯甲酸计)、山梨酸及其钾盐(以山梨酸计)、脱氢乙酸及其钠盐(以脱氢乙酸计)。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四、淀粉及淀粉制品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抽检依据为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2762-2022《食品安全国家标准 食品中污染物限量》、GB 2760-2014《食品安全国家标准 食品添加剂使用标准》、GB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铅(以Pb计)、苯甲酸及其钠盐(以苯甲酸计)、山梨酸及其钾盐(以山梨酸计、脱氢乙酸及其钠盐(以脱氢乙酸计)、铝的残留量(干样品，以Al计)、二氧化硫残留量、合成着色剂(柠檬黄、日落黄)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五、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抽检依据为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2762-2022《食品安全国家标准 食品中污染物限量》、GB 2760-2014《食品安全国家标准 食品添加剂使用标准》、GB 2760-2024《食品安全国家标准 食品添加剂使用标准》GB 2714-2015 《食品安全国家标准 酱腌菜》。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酱腌菜检验项目包括铅(以Pb计)、亚硝酸盐(以NaNO₂计)、苯甲酸及其钠盐(以苯甲酸计)、山梨酸及其钾盐(以山梨酸计)、脱氢乙酸及其钠盐(以脱氢乙酸计)、糖精钠(以糖精计)、甜蜜素(以环己基氨基磺酸计)、二氧化硫残留量、安赛蜜、柠檬黄、日落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蔬菜干制品检验项目包括铅(以Pb计)、苯甲酸及其钠盐(以苯甲酸计)、山梨酸及其钾盐(以山梨酸计)、二氧化硫残留量、合成着色剂(柠檬黄、日落黄)。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六、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抽检依据为GB 2762-2017《食品安全国家标准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2763-2021《食品安全国家标准 食品中农药最大残留限量》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2760-2014《食品安全国家标准 食品添加剂使用标准》、GB 2760-2024《食品安全国家标准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铅(以Pb计)、吡虫啉、乙酰甲胺磷、联苯菊酯、灭多威、三氯杀螨醇、氰戊菊酯和S-氰戊菊酯、水胺硫磷、氧乐果、毒死蜱、啶虫脒、多菌灵、茚虫威、合成着色剂(柠檬黄、日落黄、胭脂红、亮蓝)。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七、饮料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抽检依据为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19298-2014《食品安全国家标准 包装饮用水》、GB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包装饮用水检验项目包括耗氧量(以O₂计)、铅(以Pb计)、镉(以Cd计)、亚硝酸盐(以NO2-计)、余氯(游离氯)、溴酸盐、大肠菌群、铜绿假单胞菌。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矿泉水检验项目包括偏硅酸、铅(以Pb计)、镉(以Cd计)、溴酸盐、亚硝酸盐(以NO₂-计)、大肠菌群、铜绿假单胞菌。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八、餐饮食品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抽检依据为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整顿办函〔2011〕1号、GB 2760-2024《食品安全国家标准 食品添加剂使用标准》、GB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馒头、花卷检验项目包括苯甲酸及其钠盐(以苯甲酸计)、山梨酸及其钾盐(以山梨酸计)、糖精钠(以糖精计)、脱氢乙酸及其钠盐(以脱氢乙酸计)、甜蜜素(以环己基氨基磺酸计)。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火锅底料检验项目包括罂粟碱、吗啡、可待因、那可丁。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九、糕点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抽检依据为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2760-2024《食品安全国家标准 食品添加剂使用标准》、SB/T 10377-2001《粽子》。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过氧化值(以脂肪计)、甜蜜素(以环己基氨基磺酸计)、山梨酸及其钾盐(以山梨酸计)、脱氢乙酸及其钠盐(以脱氢乙酸计)、糖精钠(以糖精计)、安赛蜜、菌落总数、大肠菌群、金黄色葡萄球菌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十、肉制品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抽检依据为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2760-2014《食品安全国家标准 食品添加剂使用标准》、GB 2760-2024《食品安全国家标准 食品添加剂使用标准》、GB 2762-2022《食品安全国家标准 食品中污染物限量》、GB 2730-2015《食品安全国家标准 腌腊肉制品》。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过氧化值(以脂肪计)、铅(以Pb计)、亚硝酸盐(以亚硝酸钠计)、苯甲酸及其钠盐(以苯甲酸计)、山梨酸及其钾盐(以山梨酸计)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十一、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抽检依据为GB 2760-2014《食品安全国家标准 食品添加剂使用标准》、GB 2760-2024《食品安全国家标准 食品添加剂使用标准》GB 2762-2022《食品安全国家标准 食品中污染物限量》，2761-2017《食品安全国家标准 食品中真菌毒素限量》。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挂面检验项目包括铅(以Pb计)、脱氢乙酸及其钠盐(以脱氢乙酸计)、柠檬黄、日落黄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馒头、花卷检验项目包括苯甲酸及其钠盐(以苯甲酸计)、山梨酸及其钾盐(以山梨酸计)、脱氢乙酸及其钠盐(以脱氢乙酸计)、糖精钠(以糖精计)、甜蜜素(以环己基氨基磺酸计)、安赛蜜。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十二、蛋制品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抽检依据为GB 2760-2014《食品安全国家标准 食品添加剂使用标准》、GB 2760-2024《食品安全国家标准 食品添加剂使用标准》、GB 2762-2022《食品安全国家标准 食品中污染物限量》、GB 2749-2015《食品安全国家标准 蛋与蛋制品》、GB 29921-2021《食品安全国家标准 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铅(以Pb计)、苯甲酸及其钠盐(以苯甲酸计)、山梨酸及其钾盐(以山梨酸计)、菌落总数、大肠菌群。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十三、罐头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抽检依据为GB 2760-2014《食品安全国家标准 食品添加剂使用标准》、GB 2760-2024《食品安全国家标准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铅(以Pb计)、合成着色剂(柠檬黄、日落黄)、脱氢乙酸及其钠盐(以脱氢乙酸计)、苯甲酸及其钠盐(以苯甲酸计)、山梨酸及其钾盐(以山梨酸计)、糖精钠(以糖精计)、甜蜜素(以环己基氨基磺酸计)、二氧化硫残留量。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十四、饼干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抽检依据为GB 2760-2014《食品安全国家标准 食品添加剂使用标准》、GB 2760-2024《食品安全国家标准 食品添加剂使用标准》、GB 2762-2022《食品安全国家标准 食品中污染物限量》、GB 7100-2015 食品安全国家标准《饼干》。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酸价(以脂肪计)(KOH)、过氧化值(以脂肪计)、山梨酸及其钾盐(以山梨酸计)、铝的残留量(干样品，以Al计)、脱氢乙酸及其钠盐(以脱氢乙酸计)、甜蜜素(以环己基氨基磺酸计)、糖精钠(以糖精计)、二氧化硫残留量、苯甲酸及其钠盐(以苯甲酸计)、合成着色剂(柠檬黄、日落黄)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十五、豆制品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抽检依据为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2762-2022《食品安全国家标准 食品中污染物限量》、GB 2760-2024《食品安全国家标准 食品添加剂使用标准》、GB 2760-2024《食品安全国家标准 食品添加剂使用标准》、GB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铅(以Pb计)、苯甲酸及其钠盐(以苯甲酸计)、山梨酸及其钾盐(以山梨酸计)、脱氢乙酸及其钠盐(以脱氢乙酸计)、糖精钠(以糖精计)、甜蜜素(以环己基氨基磺酸计)、铝的残留量(干样品，以Al计)、合成着色剂(柠檬黄、日落黄)、大肠菌群、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十六、乳制品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抽检依据为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25191-2010《食品安全国家标准 调制乳》、GB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蛋白质、铅(以Pb计)、菌落总数、大肠菌群。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十七、方便食品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抽检依据为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GB 17400-2015 食品安全国家标准《方便面》。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水分、酸价(以脂肪计)(KOH)、过氧化值(以脂肪计)、菌落总数、大肠菌群。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MjlkNTY5OGJjMDVlYjIzYWFkMTQ0ZGE4ZDVkNmQ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BB4"/>
    <w:rsid w:val="00017D56"/>
    <w:rsid w:val="0002073F"/>
    <w:rsid w:val="00024D83"/>
    <w:rsid w:val="000269AF"/>
    <w:rsid w:val="000307AC"/>
    <w:rsid w:val="00030C13"/>
    <w:rsid w:val="000358BD"/>
    <w:rsid w:val="00035A92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B2F9D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1E20"/>
    <w:rsid w:val="0011432E"/>
    <w:rsid w:val="001155A1"/>
    <w:rsid w:val="001167CB"/>
    <w:rsid w:val="001227BB"/>
    <w:rsid w:val="001227C6"/>
    <w:rsid w:val="001233EE"/>
    <w:rsid w:val="00125C88"/>
    <w:rsid w:val="00127A06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87D0B"/>
    <w:rsid w:val="001901BB"/>
    <w:rsid w:val="001A127D"/>
    <w:rsid w:val="001A6A4C"/>
    <w:rsid w:val="001B0ACD"/>
    <w:rsid w:val="001B1A4A"/>
    <w:rsid w:val="001C00DF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1DF"/>
    <w:rsid w:val="001F729E"/>
    <w:rsid w:val="00200765"/>
    <w:rsid w:val="0020754B"/>
    <w:rsid w:val="00215018"/>
    <w:rsid w:val="0021576D"/>
    <w:rsid w:val="002229F2"/>
    <w:rsid w:val="002245FD"/>
    <w:rsid w:val="0023482C"/>
    <w:rsid w:val="002350C5"/>
    <w:rsid w:val="00237ED0"/>
    <w:rsid w:val="00242934"/>
    <w:rsid w:val="0024595D"/>
    <w:rsid w:val="00247EC2"/>
    <w:rsid w:val="00252923"/>
    <w:rsid w:val="00254A16"/>
    <w:rsid w:val="002568FA"/>
    <w:rsid w:val="00256C8C"/>
    <w:rsid w:val="00264CD7"/>
    <w:rsid w:val="00265994"/>
    <w:rsid w:val="00267749"/>
    <w:rsid w:val="00272EBA"/>
    <w:rsid w:val="002746C9"/>
    <w:rsid w:val="0028110C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3447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534C"/>
    <w:rsid w:val="002D7DA9"/>
    <w:rsid w:val="002E3C44"/>
    <w:rsid w:val="002E629C"/>
    <w:rsid w:val="002F1392"/>
    <w:rsid w:val="002F21B8"/>
    <w:rsid w:val="002F2542"/>
    <w:rsid w:val="002F5446"/>
    <w:rsid w:val="003005BC"/>
    <w:rsid w:val="003038EB"/>
    <w:rsid w:val="00304DFE"/>
    <w:rsid w:val="00310C94"/>
    <w:rsid w:val="00310E37"/>
    <w:rsid w:val="0031233C"/>
    <w:rsid w:val="003126F6"/>
    <w:rsid w:val="003237BB"/>
    <w:rsid w:val="00326D40"/>
    <w:rsid w:val="0032730E"/>
    <w:rsid w:val="0033412A"/>
    <w:rsid w:val="003345BA"/>
    <w:rsid w:val="00334698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6108B"/>
    <w:rsid w:val="0037249A"/>
    <w:rsid w:val="003742F7"/>
    <w:rsid w:val="00377E9C"/>
    <w:rsid w:val="003810AD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D79DE"/>
    <w:rsid w:val="003E00D5"/>
    <w:rsid w:val="003E0AA9"/>
    <w:rsid w:val="003E12A2"/>
    <w:rsid w:val="003E4343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479E"/>
    <w:rsid w:val="00435ECD"/>
    <w:rsid w:val="00437863"/>
    <w:rsid w:val="004406B0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848DA"/>
    <w:rsid w:val="00490CD0"/>
    <w:rsid w:val="00494BC7"/>
    <w:rsid w:val="004973C7"/>
    <w:rsid w:val="004A0F47"/>
    <w:rsid w:val="004A2930"/>
    <w:rsid w:val="004A38CD"/>
    <w:rsid w:val="004B4DB4"/>
    <w:rsid w:val="004C6D79"/>
    <w:rsid w:val="004D0156"/>
    <w:rsid w:val="004D12FA"/>
    <w:rsid w:val="004D2196"/>
    <w:rsid w:val="004D2B7F"/>
    <w:rsid w:val="004D3D04"/>
    <w:rsid w:val="004E263E"/>
    <w:rsid w:val="004E5527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0493"/>
    <w:rsid w:val="005C52A6"/>
    <w:rsid w:val="005C7A4C"/>
    <w:rsid w:val="005C7D6D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D7662"/>
    <w:rsid w:val="007E48FD"/>
    <w:rsid w:val="007E4C13"/>
    <w:rsid w:val="007F1849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14C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44D"/>
    <w:rsid w:val="008348C8"/>
    <w:rsid w:val="008418C2"/>
    <w:rsid w:val="008447E5"/>
    <w:rsid w:val="00851884"/>
    <w:rsid w:val="008557C5"/>
    <w:rsid w:val="00856A1D"/>
    <w:rsid w:val="00863FAB"/>
    <w:rsid w:val="00865298"/>
    <w:rsid w:val="00867384"/>
    <w:rsid w:val="00871B08"/>
    <w:rsid w:val="00880C79"/>
    <w:rsid w:val="008812E0"/>
    <w:rsid w:val="008838EF"/>
    <w:rsid w:val="008843B0"/>
    <w:rsid w:val="0089057A"/>
    <w:rsid w:val="00892E13"/>
    <w:rsid w:val="0089412E"/>
    <w:rsid w:val="008951FB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2A04"/>
    <w:rsid w:val="00954664"/>
    <w:rsid w:val="009604F9"/>
    <w:rsid w:val="00970485"/>
    <w:rsid w:val="0097142A"/>
    <w:rsid w:val="00973FC9"/>
    <w:rsid w:val="00982FCA"/>
    <w:rsid w:val="00986776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4A85"/>
    <w:rsid w:val="00A1506E"/>
    <w:rsid w:val="00A2127C"/>
    <w:rsid w:val="00A23C4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06CE"/>
    <w:rsid w:val="00B41B8B"/>
    <w:rsid w:val="00B50DA2"/>
    <w:rsid w:val="00B5351C"/>
    <w:rsid w:val="00B539F9"/>
    <w:rsid w:val="00B550FC"/>
    <w:rsid w:val="00B668C2"/>
    <w:rsid w:val="00B744FA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1CDB"/>
    <w:rsid w:val="00BC2BE2"/>
    <w:rsid w:val="00BC2F58"/>
    <w:rsid w:val="00BC36A7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4168"/>
    <w:rsid w:val="00C6506D"/>
    <w:rsid w:val="00C7381B"/>
    <w:rsid w:val="00C95A5C"/>
    <w:rsid w:val="00C964C7"/>
    <w:rsid w:val="00C96E32"/>
    <w:rsid w:val="00C971D7"/>
    <w:rsid w:val="00C9794B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E59FB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4B72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478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0E68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2CAF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87EDF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B3BF2"/>
    <w:rsid w:val="00EB4B70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1676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3C81"/>
    <w:rsid w:val="00FA4312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02E07E06"/>
    <w:rsid w:val="04DE627D"/>
    <w:rsid w:val="06306CED"/>
    <w:rsid w:val="087C3466"/>
    <w:rsid w:val="0B2936C2"/>
    <w:rsid w:val="0D463BB0"/>
    <w:rsid w:val="0EB575FD"/>
    <w:rsid w:val="0FB434A8"/>
    <w:rsid w:val="0FE44E94"/>
    <w:rsid w:val="10FA04FC"/>
    <w:rsid w:val="116522F5"/>
    <w:rsid w:val="11D06360"/>
    <w:rsid w:val="12FA52B6"/>
    <w:rsid w:val="15432607"/>
    <w:rsid w:val="171D7F16"/>
    <w:rsid w:val="177A0FDC"/>
    <w:rsid w:val="180A207E"/>
    <w:rsid w:val="1EFB77DC"/>
    <w:rsid w:val="210A7623"/>
    <w:rsid w:val="217A2796"/>
    <w:rsid w:val="2241795E"/>
    <w:rsid w:val="24C85C3F"/>
    <w:rsid w:val="27026062"/>
    <w:rsid w:val="27C04685"/>
    <w:rsid w:val="28545A4A"/>
    <w:rsid w:val="2899001E"/>
    <w:rsid w:val="2C7664E6"/>
    <w:rsid w:val="2DB71721"/>
    <w:rsid w:val="2E102692"/>
    <w:rsid w:val="2F2725AC"/>
    <w:rsid w:val="2F2E0063"/>
    <w:rsid w:val="2FFA2D68"/>
    <w:rsid w:val="31A03385"/>
    <w:rsid w:val="31DB470A"/>
    <w:rsid w:val="325E1083"/>
    <w:rsid w:val="33920FE9"/>
    <w:rsid w:val="33F23D41"/>
    <w:rsid w:val="369A782E"/>
    <w:rsid w:val="36A34CA8"/>
    <w:rsid w:val="3C156C15"/>
    <w:rsid w:val="3DEC63E4"/>
    <w:rsid w:val="3DF1250C"/>
    <w:rsid w:val="3F422D66"/>
    <w:rsid w:val="429326D1"/>
    <w:rsid w:val="447F00EE"/>
    <w:rsid w:val="448160DE"/>
    <w:rsid w:val="462036D5"/>
    <w:rsid w:val="464C0026"/>
    <w:rsid w:val="47242D51"/>
    <w:rsid w:val="48DA3893"/>
    <w:rsid w:val="48E768C7"/>
    <w:rsid w:val="49101A21"/>
    <w:rsid w:val="4A235542"/>
    <w:rsid w:val="4CD10958"/>
    <w:rsid w:val="4CD45367"/>
    <w:rsid w:val="4E397DB0"/>
    <w:rsid w:val="52253E4A"/>
    <w:rsid w:val="528F457A"/>
    <w:rsid w:val="530F63D1"/>
    <w:rsid w:val="553E5926"/>
    <w:rsid w:val="55B41744"/>
    <w:rsid w:val="566A4DE7"/>
    <w:rsid w:val="599670ED"/>
    <w:rsid w:val="59D12233"/>
    <w:rsid w:val="5D1015BB"/>
    <w:rsid w:val="5D7461BB"/>
    <w:rsid w:val="5EC66BB4"/>
    <w:rsid w:val="603F3ACF"/>
    <w:rsid w:val="60B1358C"/>
    <w:rsid w:val="6134376C"/>
    <w:rsid w:val="66FA0AE8"/>
    <w:rsid w:val="68F456CC"/>
    <w:rsid w:val="693E7E83"/>
    <w:rsid w:val="6949630A"/>
    <w:rsid w:val="6A17253B"/>
    <w:rsid w:val="6AAA093A"/>
    <w:rsid w:val="6DDF3EE1"/>
    <w:rsid w:val="6E272A62"/>
    <w:rsid w:val="6F1A61B8"/>
    <w:rsid w:val="701A2DA7"/>
    <w:rsid w:val="70450556"/>
    <w:rsid w:val="707D41A9"/>
    <w:rsid w:val="71254E48"/>
    <w:rsid w:val="71E41855"/>
    <w:rsid w:val="730442DE"/>
    <w:rsid w:val="74C04747"/>
    <w:rsid w:val="74FC1B1B"/>
    <w:rsid w:val="782B45F7"/>
    <w:rsid w:val="78F31435"/>
    <w:rsid w:val="7BEF5756"/>
    <w:rsid w:val="7C057252"/>
    <w:rsid w:val="7C1D1B23"/>
    <w:rsid w:val="7C875C8F"/>
    <w:rsid w:val="7D3A53D9"/>
    <w:rsid w:val="7DBF3E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FollowedHyperlink"/>
    <w:basedOn w:val="5"/>
    <w:semiHidden/>
    <w:unhideWhenUsed/>
    <w:qFormat/>
    <w:uiPriority w:val="99"/>
    <w:rPr>
      <w:color w:val="333333"/>
      <w:u w:val="none"/>
    </w:rPr>
  </w:style>
  <w:style w:type="character" w:styleId="8">
    <w:name w:val="Hyperlink"/>
    <w:basedOn w:val="5"/>
    <w:semiHidden/>
    <w:unhideWhenUsed/>
    <w:qFormat/>
    <w:uiPriority w:val="99"/>
    <w:rPr>
      <w:color w:val="333333"/>
      <w:u w:val="none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bzrq"/>
    <w:basedOn w:val="5"/>
    <w:qFormat/>
    <w:uiPriority w:val="0"/>
  </w:style>
  <w:style w:type="character" w:customStyle="1" w:styleId="13">
    <w:name w:val="bzmc"/>
    <w:basedOn w:val="5"/>
    <w:qFormat/>
    <w:uiPriority w:val="0"/>
  </w:style>
  <w:style w:type="character" w:customStyle="1" w:styleId="14">
    <w:name w:val="bzmc1"/>
    <w:basedOn w:val="5"/>
    <w:qFormat/>
    <w:uiPriority w:val="0"/>
  </w:style>
  <w:style w:type="character" w:customStyle="1" w:styleId="15">
    <w:name w:val="bzmc2"/>
    <w:basedOn w:val="5"/>
    <w:qFormat/>
    <w:uiPriority w:val="0"/>
  </w:style>
  <w:style w:type="character" w:customStyle="1" w:styleId="16">
    <w:name w:val="thisit"/>
    <w:basedOn w:val="5"/>
    <w:qFormat/>
    <w:uiPriority w:val="0"/>
  </w:style>
  <w:style w:type="character" w:customStyle="1" w:styleId="17">
    <w:name w:val="f_r6"/>
    <w:basedOn w:val="5"/>
    <w:qFormat/>
    <w:uiPriority w:val="0"/>
  </w:style>
  <w:style w:type="character" w:customStyle="1" w:styleId="18">
    <w:name w:val="sysj"/>
    <w:basedOn w:val="5"/>
    <w:qFormat/>
    <w:uiPriority w:val="0"/>
  </w:style>
  <w:style w:type="character" w:customStyle="1" w:styleId="19">
    <w:name w:val="bzrq2"/>
    <w:basedOn w:val="5"/>
    <w:qFormat/>
    <w:uiPriority w:val="0"/>
  </w:style>
  <w:style w:type="character" w:customStyle="1" w:styleId="20">
    <w:name w:val="f_r"/>
    <w:basedOn w:val="5"/>
    <w:qFormat/>
    <w:uiPriority w:val="0"/>
  </w:style>
  <w:style w:type="character" w:customStyle="1" w:styleId="21">
    <w:name w:val="f_r5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3305</Words>
  <Characters>3815</Characters>
  <Lines>45</Lines>
  <Paragraphs>12</Paragraphs>
  <TotalTime>1</TotalTime>
  <ScaleCrop>false</ScaleCrop>
  <LinksUpToDate>false</LinksUpToDate>
  <CharactersWithSpaces>3909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2022-09-06T10:03:00Z</dcterms:created>
  <dc:creator>User</dc:creator>
  <cp:lastModifiedBy>user</cp:lastModifiedBy>
  <dcterms:modified xsi:type="dcterms:W3CDTF">2025-07-30T08:38:17Z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653CB396D9004224844F568E48E59294_12</vt:lpwstr>
  </property>
  <property fmtid="{D5CDD505-2E9C-101B-9397-08002B2CF9AE}" pid="4" name="KSOTemplateDocerSaveRecord">
    <vt:lpwstr>eyJoZGlkIjoiZThjMjlkNTY5OGJjMDVlYjIzYWFkMTQ0ZGE4ZDVkNmQiLCJ1c2VySWQiOiIyMzAxMzA0NzUifQ==</vt:lpwstr>
  </property>
</Properties>
</file>