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9A183"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3"/>
        <w:tblpPr w:leftFromText="180" w:rightFromText="180" w:vertAnchor="text" w:horzAnchor="page" w:tblpX="469" w:tblpY="219"/>
        <w:tblOverlap w:val="never"/>
        <w:tblW w:w="15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68"/>
        <w:gridCol w:w="859"/>
        <w:gridCol w:w="1539"/>
        <w:gridCol w:w="631"/>
        <w:gridCol w:w="1163"/>
        <w:gridCol w:w="5354"/>
        <w:gridCol w:w="990"/>
        <w:gridCol w:w="2287"/>
        <w:gridCol w:w="991"/>
      </w:tblGrid>
      <w:tr w14:paraId="22164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628" w:type="dxa"/>
            <w:vAlign w:val="top"/>
          </w:tcPr>
          <w:p w14:paraId="66029CB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968" w:type="dxa"/>
            <w:vAlign w:val="top"/>
          </w:tcPr>
          <w:p w14:paraId="51C49D7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859" w:type="dxa"/>
            <w:vAlign w:val="top"/>
          </w:tcPr>
          <w:p w14:paraId="3605A1C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统一社会信用代码</w:t>
            </w:r>
          </w:p>
        </w:tc>
        <w:tc>
          <w:tcPr>
            <w:tcW w:w="1539" w:type="dxa"/>
            <w:vAlign w:val="top"/>
          </w:tcPr>
          <w:p w14:paraId="04CB165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医疗器械生产（经营）许可证或备案凭证编号</w:t>
            </w:r>
          </w:p>
        </w:tc>
        <w:tc>
          <w:tcPr>
            <w:tcW w:w="631" w:type="dxa"/>
            <w:vAlign w:val="top"/>
          </w:tcPr>
          <w:p w14:paraId="4FD049D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主体业态</w:t>
            </w:r>
          </w:p>
        </w:tc>
        <w:tc>
          <w:tcPr>
            <w:tcW w:w="1163" w:type="dxa"/>
            <w:vAlign w:val="top"/>
          </w:tcPr>
          <w:p w14:paraId="362312A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经营场所或生产地址</w:t>
            </w:r>
          </w:p>
        </w:tc>
        <w:tc>
          <w:tcPr>
            <w:tcW w:w="5354" w:type="dxa"/>
            <w:vAlign w:val="top"/>
          </w:tcPr>
          <w:p w14:paraId="62486B6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经营范围</w:t>
            </w:r>
          </w:p>
        </w:tc>
        <w:tc>
          <w:tcPr>
            <w:tcW w:w="990" w:type="dxa"/>
            <w:vAlign w:val="top"/>
          </w:tcPr>
          <w:p w14:paraId="27BF218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网络销售类型</w:t>
            </w:r>
          </w:p>
        </w:tc>
        <w:tc>
          <w:tcPr>
            <w:tcW w:w="2287" w:type="dxa"/>
            <w:vAlign w:val="top"/>
          </w:tcPr>
          <w:p w14:paraId="58E620D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第三方平台名称</w:t>
            </w:r>
          </w:p>
        </w:tc>
        <w:tc>
          <w:tcPr>
            <w:tcW w:w="991" w:type="dxa"/>
            <w:vAlign w:val="top"/>
          </w:tcPr>
          <w:p w14:paraId="290EEDA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网络销售备案时间</w:t>
            </w:r>
          </w:p>
        </w:tc>
      </w:tr>
      <w:tr w14:paraId="22A45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49E86BF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</w:p>
        </w:tc>
        <w:tc>
          <w:tcPr>
            <w:tcW w:w="968" w:type="dxa"/>
            <w:vAlign w:val="top"/>
          </w:tcPr>
          <w:p w14:paraId="2AF116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剑阁县睛彩视光眼镜有限公司</w:t>
            </w:r>
          </w:p>
        </w:tc>
        <w:tc>
          <w:tcPr>
            <w:tcW w:w="859" w:type="dxa"/>
            <w:vAlign w:val="top"/>
          </w:tcPr>
          <w:p w14:paraId="3BF3BE4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91510823MAEBRYAT3A</w:t>
            </w:r>
          </w:p>
        </w:tc>
        <w:tc>
          <w:tcPr>
            <w:tcW w:w="1539" w:type="dxa"/>
            <w:vAlign w:val="top"/>
          </w:tcPr>
          <w:p w14:paraId="66F9F6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川广药监械经营许20250009号</w:t>
            </w:r>
          </w:p>
        </w:tc>
        <w:tc>
          <w:tcPr>
            <w:tcW w:w="631" w:type="dxa"/>
            <w:vAlign w:val="top"/>
          </w:tcPr>
          <w:p w14:paraId="61F955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5B00C1D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四川省广元市剑阁县下寺镇修城坝金门花园2栋1-20号</w:t>
            </w:r>
          </w:p>
        </w:tc>
        <w:tc>
          <w:tcPr>
            <w:tcW w:w="5354" w:type="dxa"/>
            <w:vAlign w:val="center"/>
          </w:tcPr>
          <w:p w14:paraId="07FDB78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</w:p>
          <w:p w14:paraId="4952B86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Ⅲ类：</w:t>
            </w:r>
          </w:p>
          <w:p w14:paraId="1BA0E19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6822-医用光学器具、仪器及内窥镜设备</w:t>
            </w:r>
          </w:p>
          <w:p w14:paraId="7BC1B72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</w:p>
          <w:p w14:paraId="0594579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Ⅲ类：</w:t>
            </w:r>
          </w:p>
          <w:p w14:paraId="3FF321C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16-眼科器械</w:t>
            </w:r>
          </w:p>
        </w:tc>
        <w:tc>
          <w:tcPr>
            <w:tcW w:w="990" w:type="dxa"/>
            <w:vAlign w:val="top"/>
          </w:tcPr>
          <w:p w14:paraId="33E2A64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5B48191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1.北京三快科技有限公司（美团）</w:t>
            </w:r>
          </w:p>
          <w:p w14:paraId="1DDD797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1" w:type="dxa"/>
            <w:vAlign w:val="top"/>
          </w:tcPr>
          <w:p w14:paraId="141CD7B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月10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</w:tbl>
    <w:p w14:paraId="17345A3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center"/>
        <w:outlineLvl w:val="9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8006F"/>
    <w:rsid w:val="016B4523"/>
    <w:rsid w:val="01B74C7A"/>
    <w:rsid w:val="04290F05"/>
    <w:rsid w:val="064644B7"/>
    <w:rsid w:val="07197221"/>
    <w:rsid w:val="0CFC5508"/>
    <w:rsid w:val="143A53BF"/>
    <w:rsid w:val="14AC53F1"/>
    <w:rsid w:val="17007C2A"/>
    <w:rsid w:val="259173B6"/>
    <w:rsid w:val="25EF7AE7"/>
    <w:rsid w:val="29577BAC"/>
    <w:rsid w:val="2DF22255"/>
    <w:rsid w:val="30575BB5"/>
    <w:rsid w:val="34A3026F"/>
    <w:rsid w:val="391C72EC"/>
    <w:rsid w:val="3C097E59"/>
    <w:rsid w:val="3C5F24B1"/>
    <w:rsid w:val="3E597ED7"/>
    <w:rsid w:val="3F53113E"/>
    <w:rsid w:val="43CE7EAC"/>
    <w:rsid w:val="49381710"/>
    <w:rsid w:val="4E856F4D"/>
    <w:rsid w:val="52436741"/>
    <w:rsid w:val="55823186"/>
    <w:rsid w:val="661B33B0"/>
    <w:rsid w:val="6A8816C0"/>
    <w:rsid w:val="6B671F49"/>
    <w:rsid w:val="6E4462CC"/>
    <w:rsid w:val="70E11706"/>
    <w:rsid w:val="72C34DF1"/>
    <w:rsid w:val="72CB7840"/>
    <w:rsid w:val="74656B19"/>
    <w:rsid w:val="76042ADC"/>
    <w:rsid w:val="773A0871"/>
    <w:rsid w:val="77B769C6"/>
    <w:rsid w:val="77EB1207"/>
    <w:rsid w:val="78B74C59"/>
    <w:rsid w:val="7B475DB4"/>
    <w:rsid w:val="7B4D6DF5"/>
    <w:rsid w:val="7EC3172F"/>
    <w:rsid w:val="7FA6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1394</Words>
  <Characters>1734</Characters>
  <Lines>0</Lines>
  <Paragraphs>0</Paragraphs>
  <TotalTime>13</TotalTime>
  <ScaleCrop>false</ScaleCrop>
  <LinksUpToDate>false</LinksUpToDate>
  <CharactersWithSpaces>1734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1234</dc:creator>
  <cp:lastModifiedBy>南风知我意吖</cp:lastModifiedBy>
  <dcterms:modified xsi:type="dcterms:W3CDTF">2025-04-10T02:49:16Z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eyJoZGlkIjoiNjI1M2I4ZGQ4MDgwNmJmOGZiOGQ2ODg3YWZlOWMxMjciLCJ1c2VySWQiOiIxMTUxOTkzMjI3In0=</vt:lpwstr>
  </property>
  <property fmtid="{D5CDD505-2E9C-101B-9397-08002B2CF9AE}" pid="4" name="ICV">
    <vt:lpwstr>71E759B75A8740B7B898992D45393DD0_13</vt:lpwstr>
  </property>
</Properties>
</file>