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1D9" w:rsidRDefault="00573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>
        <w:rPr>
          <w:rFonts w:ascii="Times New Roman" w:hAnsi="Times New Roman" w:cs="Times New Roman"/>
        </w:rPr>
        <w:t>2</w:t>
      </w:r>
    </w:p>
    <w:p w:rsidR="002101D9" w:rsidRDefault="00573FCE">
      <w:pPr>
        <w:jc w:val="center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合格</w:t>
      </w:r>
      <w:r>
        <w:rPr>
          <w:rFonts w:ascii="方正小标宋简体" w:eastAsia="方正小标宋简体" w:hAnsi="方正小标宋简体" w:cs="方正小标宋简体" w:hint="eastAsia"/>
          <w:sz w:val="44"/>
        </w:rPr>
        <w:t>-202</w:t>
      </w:r>
      <w:r>
        <w:rPr>
          <w:rFonts w:ascii="方正小标宋简体" w:eastAsia="方正小标宋简体" w:hAnsi="方正小标宋简体" w:cs="方正小标宋简体" w:hint="eastAsia"/>
          <w:sz w:val="44"/>
        </w:rPr>
        <w:t>5</w:t>
      </w:r>
      <w:r>
        <w:rPr>
          <w:rFonts w:ascii="方正小标宋简体" w:eastAsia="方正小标宋简体" w:hAnsi="方正小标宋简体" w:cs="方正小标宋简体" w:hint="eastAsia"/>
          <w:sz w:val="44"/>
        </w:rPr>
        <w:t>年第</w:t>
      </w:r>
      <w:r>
        <w:rPr>
          <w:rFonts w:ascii="方正小标宋简体" w:eastAsia="方正小标宋简体" w:hAnsi="方正小标宋简体" w:cs="方正小标宋简体" w:hint="eastAsia"/>
          <w:sz w:val="44"/>
        </w:rPr>
        <w:t>3</w:t>
      </w:r>
      <w:r>
        <w:rPr>
          <w:rFonts w:ascii="方正小标宋简体" w:eastAsia="方正小标宋简体" w:hAnsi="方正小标宋简体" w:cs="方正小标宋简体" w:hint="eastAsia"/>
          <w:sz w:val="44"/>
        </w:rPr>
        <w:t>号食品抽检信息</w:t>
      </w:r>
    </w:p>
    <w:p w:rsidR="002101D9" w:rsidRDefault="00573FCE">
      <w:pPr>
        <w:spacing w:line="120" w:lineRule="auto"/>
        <w:jc w:val="center"/>
        <w:rPr>
          <w:rFonts w:ascii="方正仿宋简体" w:hAnsi="方正仿宋简体" w:cs="方正仿宋简体"/>
          <w:b/>
          <w:bCs/>
          <w:sz w:val="48"/>
          <w:szCs w:val="48"/>
        </w:rPr>
      </w:pP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（声明：以下信息仅指本次抽检标称的生产企业相关产品的生产日期</w:t>
      </w: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/</w:t>
      </w: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批号和所检项目）</w:t>
      </w:r>
    </w:p>
    <w:tbl>
      <w:tblPr>
        <w:tblW w:w="4889" w:type="pct"/>
        <w:tblLayout w:type="fixed"/>
        <w:tblLook w:val="04A0"/>
      </w:tblPr>
      <w:tblGrid>
        <w:gridCol w:w="534"/>
        <w:gridCol w:w="1533"/>
        <w:gridCol w:w="2578"/>
        <w:gridCol w:w="2267"/>
        <w:gridCol w:w="1134"/>
        <w:gridCol w:w="1134"/>
        <w:gridCol w:w="851"/>
        <w:gridCol w:w="1561"/>
        <w:gridCol w:w="1840"/>
        <w:gridCol w:w="427"/>
      </w:tblGrid>
      <w:tr w:rsidR="005F1F89" w:rsidTr="005F1F89">
        <w:trPr>
          <w:trHeight w:val="582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标识生产企业名称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标识生产企业地址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被抽样单位名称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被抽样单位省份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食品名</w:t>
            </w:r>
            <w:bookmarkStart w:id="0" w:name="_GoBack"/>
            <w:bookmarkEnd w:id="0"/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称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规格型号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生产日期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/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批号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承检机构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5F1F89" w:rsidTr="005F1F89">
        <w:trPr>
          <w:trHeight w:val="109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广元市树人幼儿园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糯米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2025-02-17(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1818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四川省奎山农林科技有限公司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四川省广元市利州区东坝办事处万缘新区滨和路水岸华府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广元诚源餐饮服务有限责任公司下西分公司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老姜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2025-02-19(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广元经济技术开发区阳花椒食品经营部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泡红椒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2025-01-20(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4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广元经济技术开发区阳花椒食品经营部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干笋子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2025-01-12(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王</w:t>
            </w:r>
            <w:r w:rsidR="005F1F89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某某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四川省广元市盘龙批发市场水果区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广元经济技术开发区新天源商贸经营部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香蕉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2025-02-19(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1149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剑阁县佳捷商贸有限公司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四川省广元市剑阁县下寺镇新街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广元经济技术开发区管委会机关食堂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香蕉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1606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C32CB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广元市顺春农业有限公司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四川省广元市经济技术开发区川陕甘农产品批发市场蔬菜交易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bookmarkStart w:id="1" w:name="OLE_LINK1"/>
            <w:bookmarkStart w:id="2" w:name="OLE_LINK2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广元市顺春农业有限公司</w:t>
            </w:r>
            <w:bookmarkEnd w:id="1"/>
            <w:bookmarkEnd w:id="2"/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大葱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2025-02-19(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川陕甘批发市场大葱直销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四川省广元市经开区盘龙镇五爱村川陕甘国际农产品（物流）批发交易中心内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广元经济技术开发区何姐蔬菜批发部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大葱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广元市优渥都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市农业科技有限公司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四川省广元市利州区嘉陵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办事处城环路摩尔天成商城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四川知吉酒店管理有限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公司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铁棍山药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2025-02-17(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四川省轻工业研究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10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广元市优渥都市农业科技有限公司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四川省广元市利州区嘉陵办事处城环路摩尔天成商城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四川知吉酒店管理有限公司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红小米椒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2025-02-18(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广元市顺春农业有限公司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四川省广元市经开区惠家沟幸福路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广元市利州区西城初级中学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大黄姜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2025-02-16(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绵阳乐桥米业有限公司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乐兴镇新光村五组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广元市利州区八一小学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汉米中香（大米）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25kg/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2025-02-07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C0D2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张某</w:t>
            </w:r>
            <w:r w:rsidR="00573FC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蔬菜批发部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F1F8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四川省广元市川陕甘农产品批发交易中心蔬菜交易</w:t>
            </w:r>
            <w:r w:rsidR="00573FC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四川省广元市树人中学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青椒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2025-02-18(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C0D2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陈某</w:t>
            </w:r>
            <w:r w:rsidR="00573FC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批发部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四川省广元市经济技术开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发区盘龙批发市场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绵阳东菊餐饮服务有限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公司广元分公司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大青椒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2025-02-18(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四川省轻工业研究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15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四川省奎山农林科技有限公司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四川省广元市利州区东坝办事处万缘新区滨和路水岸华府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广元诚源餐饮服务有限责任公司下西分公司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二荆条辣椒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2025-02-19(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C0D2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高某</w:t>
            </w:r>
            <w:r w:rsidR="00573FC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小米椒批发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四川省绵阳市涪城区高水批发市场蔬菜区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广元经济技术开发区新天源商贸经营部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小米椒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2025-02-18(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剑阁县佳捷商贸有限公司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四川省广元市剑阁县下寺镇新街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广元经济技术开发区管委会机关食堂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山药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军娃子水产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四川省广元市利州区北门市场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广元经济技术开发区郭氏水产品经营部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淡水鲈鱼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军娃子水产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四川省广元市利州区北门市场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广元经济技术开发区惠家沟市场何玉平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淡水鲈鱼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C0D2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贾某</w:t>
            </w:r>
            <w:r w:rsidR="00573FC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蔬菜批发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四川省广元市经济技术开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发区川陕甘农产品批发市场蔬菜交易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广元市顺春农业有限公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司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小米椒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四川省轻工业研究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21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广元恒然四季鲜农业开发有限公司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广元市利州区东坝街道新民街嘉陵市场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广元市利州区盘龙初级中学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老姜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C0D2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杨某</w:t>
            </w:r>
            <w:r w:rsidR="00573FC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蔬菜批发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川陕甘农产品交易中心蔬菜交易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广元市利州区蓝天幼儿园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姜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2025-02-17(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汉中市天丰米业有限责任公司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陕西省汉中市城固县博望街道办事处军王村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广元经济技术开发区佳兴粮油批发部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汉中大米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5kg/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2025-01-14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广元经济技术开发区山江粮油销售部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八角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2025-01-15(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广元经济技术开发区山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江粮油销售部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干黄花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2025-01-20(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四川省轻工业研究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26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广元经济技术开发区山江粮油销售部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泡姜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2025-01-20(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C0D2F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濛某</w:t>
            </w:r>
            <w:r w:rsidR="00573FC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小米椒批发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四川省成都市彭州市濛阳街道濛阳批发市场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广元市云晨商贸有限公司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小米椒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2025-02-20(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小边山药批发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四川省绵阳市涪城区新龙门市场蔬菜区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广元经济技术开发区张开林蔬菜批发部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淮山药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2025-02-15(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5F1F89" w:rsidTr="005F1F89">
        <w:trPr>
          <w:trHeight w:val="660"/>
        </w:trPr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绿叶之家专业香料</w:t>
            </w:r>
          </w:p>
        </w:tc>
        <w:tc>
          <w:tcPr>
            <w:tcW w:w="9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成都市海霸王市场干杂区</w:t>
            </w:r>
          </w:p>
        </w:tc>
        <w:tc>
          <w:tcPr>
            <w:tcW w:w="8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广元经济技术开发区顺发粮行经营部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山奈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2023-10-28(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购进日期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573FC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/>
              </w:rPr>
              <w:t>四川省轻工业研究设计院有限公司</w:t>
            </w:r>
          </w:p>
        </w:tc>
        <w:tc>
          <w:tcPr>
            <w:tcW w:w="1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01D9" w:rsidRDefault="002101D9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</w:tbl>
    <w:p w:rsidR="002101D9" w:rsidRDefault="002101D9">
      <w:pPr>
        <w:jc w:val="center"/>
        <w:rPr>
          <w:rFonts w:ascii="方正小标宋简体" w:eastAsia="方正小标宋简体" w:hAnsi="方正小标宋简体" w:cs="方正小标宋简体"/>
          <w:sz w:val="44"/>
        </w:rPr>
      </w:pPr>
    </w:p>
    <w:sectPr w:rsidR="002101D9" w:rsidSect="002101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FCE" w:rsidRDefault="00573FCE" w:rsidP="005F1F89">
      <w:r>
        <w:separator/>
      </w:r>
    </w:p>
  </w:endnote>
  <w:endnote w:type="continuationSeparator" w:id="1">
    <w:p w:rsidR="00573FCE" w:rsidRDefault="00573FCE" w:rsidP="005F1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FCE" w:rsidRDefault="00573FCE" w:rsidP="005F1F89">
      <w:r>
        <w:separator/>
      </w:r>
    </w:p>
  </w:footnote>
  <w:footnote w:type="continuationSeparator" w:id="1">
    <w:p w:rsidR="00573FCE" w:rsidRDefault="00573FCE" w:rsidP="005F1F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GY1OTNiNjRhMWE5MzI3YTkzMTVjOWU3ZGMzN2U5NDMifQ=="/>
  </w:docVars>
  <w:rsids>
    <w:rsidRoot w:val="000547A8"/>
    <w:rsid w:val="000547A8"/>
    <w:rsid w:val="002101D9"/>
    <w:rsid w:val="002C0D2F"/>
    <w:rsid w:val="00415BBD"/>
    <w:rsid w:val="00573FCE"/>
    <w:rsid w:val="005F1F89"/>
    <w:rsid w:val="00B23D89"/>
    <w:rsid w:val="00B25130"/>
    <w:rsid w:val="00BA3127"/>
    <w:rsid w:val="00BB3259"/>
    <w:rsid w:val="00C32CBE"/>
    <w:rsid w:val="00EF1B4C"/>
    <w:rsid w:val="00F12B03"/>
    <w:rsid w:val="00FD2A06"/>
    <w:rsid w:val="0AD34EA0"/>
    <w:rsid w:val="0BD22C23"/>
    <w:rsid w:val="127E0B34"/>
    <w:rsid w:val="15F1786F"/>
    <w:rsid w:val="198509FA"/>
    <w:rsid w:val="1DB96EC4"/>
    <w:rsid w:val="25921599"/>
    <w:rsid w:val="28700AC7"/>
    <w:rsid w:val="315A0567"/>
    <w:rsid w:val="31964F6A"/>
    <w:rsid w:val="33A04957"/>
    <w:rsid w:val="450C37FB"/>
    <w:rsid w:val="4A061AFF"/>
    <w:rsid w:val="5727418B"/>
    <w:rsid w:val="5F2574DF"/>
    <w:rsid w:val="641B1C6C"/>
    <w:rsid w:val="685A43CD"/>
    <w:rsid w:val="6A5560F7"/>
    <w:rsid w:val="6CF74FF7"/>
    <w:rsid w:val="76BB0815"/>
    <w:rsid w:val="77C0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101D9"/>
    <w:pPr>
      <w:widowControl w:val="0"/>
      <w:jc w:val="both"/>
    </w:pPr>
    <w:rPr>
      <w:rFonts w:asciiTheme="minorHAnsi" w:eastAsia="方正仿宋简体" w:hAnsiTheme="minorHAnsi" w:cs="方正楷体简体"/>
      <w:kern w:val="2"/>
      <w:sz w:val="32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2101D9"/>
  </w:style>
  <w:style w:type="paragraph" w:styleId="a4">
    <w:name w:val="footer"/>
    <w:basedOn w:val="a"/>
    <w:link w:val="Char"/>
    <w:qFormat/>
    <w:rsid w:val="00210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210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qFormat/>
    <w:rsid w:val="002101D9"/>
    <w:rPr>
      <w:rFonts w:asciiTheme="minorHAnsi" w:eastAsia="方正仿宋简体" w:hAnsiTheme="minorHAnsi" w:cs="方正楷体简体"/>
      <w:kern w:val="2"/>
      <w:sz w:val="18"/>
      <w:szCs w:val="18"/>
    </w:rPr>
  </w:style>
  <w:style w:type="character" w:customStyle="1" w:styleId="Char">
    <w:name w:val="页脚 Char"/>
    <w:basedOn w:val="a1"/>
    <w:link w:val="a4"/>
    <w:qFormat/>
    <w:rsid w:val="002101D9"/>
    <w:rPr>
      <w:rFonts w:asciiTheme="minorHAnsi" w:eastAsia="方正仿宋简体" w:hAnsiTheme="minorHAnsi" w:cs="方正楷体简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36459</dc:creator>
  <cp:lastModifiedBy>食品安全抽检监测科:赵明国</cp:lastModifiedBy>
  <cp:revision>7</cp:revision>
  <cp:lastPrinted>2025-03-18T02:48:00Z</cp:lastPrinted>
  <dcterms:created xsi:type="dcterms:W3CDTF">2024-06-01T07:02:00Z</dcterms:created>
  <dcterms:modified xsi:type="dcterms:W3CDTF">2025-03-18T03:04:00Z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78A3381B6F094D9B80BA9599C95184BE_13</vt:lpwstr>
  </property>
  <property fmtid="{D5CDD505-2E9C-101B-9397-08002B2CF9AE}" pid="4" name="KSOTemplateDocerSaveRecord">
    <vt:lpwstr>eyJoZGlkIjoiY2M4OTFlNTdjMzRjNGU3ZTk5NzYyNTdkZDM2YmRkNTciLCJ1c2VySWQiOiI4NDI3NTU4ODcifQ==</vt:lpwstr>
  </property>
</Properties>
</file>