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本次检验项目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一、餐饮食品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（复用餐饮具）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GB 14934-2016《食品安全国家标准 消毒餐(饮)具》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复用餐饮具检验项目包括大肠菌群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、阴离子合成洗涤剂(以十二烷基苯磺酸钠计)。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2762-2017《食品安全国家标准 食品中污染物限量》,GB 2763-2021《食品安全国家标准 食品中农药最大残留限量》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铅(以Pb计)、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二氧化硫残留量、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啶虫脒、毒死蜱、吡虫啉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三、方便食品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17400-2015《食品安全国家标准 方便面》。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</w:t>
      </w: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水分、酸价(以脂肪计)(KOH)、过氧化值(以脂肪计)、菌落总数、大肠菌群。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四、酒类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GB/T 4927-2008《啤酒》、GB 2758-2012《食品安全国家标准 发酵酒及其配制酒》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啤酒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检验项目包括酒精度、甲醛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五、冷冻饮品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GB/T 31119-2014《冷冻饮品 雪糕》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2759-2015《食品安全国家标准 冷冻饮品和制作料》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蛋白质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糖精钠(以糖精计)、甜蜜素(以环己基氨基磺酸计)、安赛蜜、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六、粮食加工品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小麦粉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检验项目包括镉(以Cd计)、脱氧雪腐镰刀菌烯醇、赭曲霉毒素A、黄曲霉毒素B₁、偶氮甲酰胺、过氧化苯甲酰。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发酵面制品检验项目包括苯甲酸及其钠盐(以苯甲酸计)、山梨酸及其钾盐(以山梨酸计)、脱氢乙酸及其钠盐(以脱氢乙酸计)、糖精钠(以糖精计)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、甜蜜素(以环己基氨基磺酸计)、安赛蜜、柠檬黄。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七、肉制品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GB 29921-2021《食品安全国家标准 预包装食品中致病菌限量》、GB 31607-2021《食品安全国家标准 散装即食食品中致病菌限量》、GB 2730-2015《食品安全国家标准 腌腊肉制品》。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酱卤肉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包括铅(以Pb计)、镉(以Cd计)、铬(以Cr计)、亚硝酸盐(以亚硝酸钠计)、苯甲酸及其钠盐(以苯甲酸计)、山梨酸及其钾盐(以山梨酸计)、脱氢乙酸及其钠盐(以脱氢乙酸计)、糖精钠(以糖精计)、柠檬黄、日落黄、胭脂红、氯霉素、沙门氏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2.熏烧烤肉制品检验项目包括铅(以Pb计)、亚硝酸盐(以亚硝酸钠计)、苯甲酸及其钠盐(以苯甲酸计)、山梨酸及其钾盐(以山梨酸计)、糖精钠(以糖精计)、柠檬黄、日落黄、胭脂红、氯霉素、菌落总数、大肠菌群。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3.腌腊肉制品检验项目包括过氧化值(以脂肪计)、铅(以Pb计)、亚硝酸盐(以亚硝酸钠计)、苯甲酸及其钠盐(以苯甲酸计)、山梨酸及其钾盐(以山梨酸计)。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八、乳制品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25191-2010《食品安全国家标准 调制乳》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、GB 2762-2022《食品安全国家标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准 食品中污染物限量》、GB 25191-2010《食品安全国家标准 调制乳》。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蛋白质、铅(以Pb计)、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九、食用油、油脂及其制品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2762-2017《食品安全国家标准 食品中污染物限量》,GB 2716-2018《食品安全国家标准 植物油》,GB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菜籽油检验项目包括酸价、过氧化值、铅(以Pb计)、溶剂残留量、特丁基对苯二酚(TBHQ)、乙基麦芽酚。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十、蔬菜制品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干制食用菌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检验项目包括铅(以Pb计)、镉(以Cd计)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苯甲酸及其钠盐(以苯甲酸计)。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蔬菜干制品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检验项目包括铅（以Pb计）、苯甲酸及其钠盐(以苯甲酸计)、山梨酸及其钾盐(以山梨酸计)、二氧化硫残留量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、柠檬黄、日落黄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十一、速冻食品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GB 19295-2021 食品安全国家标准 速冻面米与调制食品、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速冻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食品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检验项目包括过氧化值(以脂肪计)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、铅(以Pb计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)、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铬(以Cr计)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氯霉素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胭脂红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、柠檬黄、日落黄、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亚硝酸盐(以亚硝酸钠计)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大肠菌群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十二、调味品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、Q/GHH0002S-2023《调味油》、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、GB 10133-2014《食品安全国家标准 水产调味品》。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1.香辛料调味油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包括酸价(以KOH计)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过氧化值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2.辣椒酱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包括苯甲酸及其钠盐(以苯甲酸计)、山梨酸及其钾盐(以山梨酸计)、脱氢乙酸及其钠盐(以脱氢乙酸计)、二氧化硫残留量。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3.香辛料类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脱氢乙酸及其钠盐(以脱氢乙酸计)、二氧化硫残留量、甜蜜素(以环己基氨基磺酸计)、柠檬黄、日落黄。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4.液体复合调味料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检验项目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包括苯甲酸及其钠盐(以苯甲酸计)、山梨酸及其钾盐(以山梨酸计)、脱氢乙酸及其钠盐(以脱氢乙酸计)、菌落总数、大肠菌群。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4DE627D"/>
    <w:rsid w:val="06306CED"/>
    <w:rsid w:val="087C3466"/>
    <w:rsid w:val="0FB434A8"/>
    <w:rsid w:val="11D06360"/>
    <w:rsid w:val="12FA52B6"/>
    <w:rsid w:val="15432607"/>
    <w:rsid w:val="1EFB77DC"/>
    <w:rsid w:val="210A7623"/>
    <w:rsid w:val="2241795E"/>
    <w:rsid w:val="27C04685"/>
    <w:rsid w:val="2C7664E6"/>
    <w:rsid w:val="2DB71721"/>
    <w:rsid w:val="2E102692"/>
    <w:rsid w:val="2FFA2D68"/>
    <w:rsid w:val="31A03385"/>
    <w:rsid w:val="31DB470A"/>
    <w:rsid w:val="33920FE9"/>
    <w:rsid w:val="33F23D41"/>
    <w:rsid w:val="3C156C15"/>
    <w:rsid w:val="447F00EE"/>
    <w:rsid w:val="462036D5"/>
    <w:rsid w:val="464C0026"/>
    <w:rsid w:val="47242D51"/>
    <w:rsid w:val="48DA3893"/>
    <w:rsid w:val="4CD10958"/>
    <w:rsid w:val="528F457A"/>
    <w:rsid w:val="530F63D1"/>
    <w:rsid w:val="553E5926"/>
    <w:rsid w:val="599670ED"/>
    <w:rsid w:val="5D1015BB"/>
    <w:rsid w:val="5D7461BB"/>
    <w:rsid w:val="5EC66BB4"/>
    <w:rsid w:val="60B1358C"/>
    <w:rsid w:val="6134376C"/>
    <w:rsid w:val="66FA0AE8"/>
    <w:rsid w:val="68F456CC"/>
    <w:rsid w:val="693E7E83"/>
    <w:rsid w:val="6949630A"/>
    <w:rsid w:val="6A17253B"/>
    <w:rsid w:val="6AAA093A"/>
    <w:rsid w:val="6DDF3EE1"/>
    <w:rsid w:val="6E272A62"/>
    <w:rsid w:val="6F1A61B8"/>
    <w:rsid w:val="70450556"/>
    <w:rsid w:val="71E41855"/>
    <w:rsid w:val="730442DE"/>
    <w:rsid w:val="74C04747"/>
    <w:rsid w:val="782B45F7"/>
    <w:rsid w:val="78F31435"/>
    <w:rsid w:val="7BEF5756"/>
    <w:rsid w:val="7D3A53D9"/>
    <w:rsid w:val="7FF947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333333"/>
      <w:u w:val="none"/>
    </w:rPr>
  </w:style>
  <w:style w:type="character" w:styleId="8">
    <w:name w:val="Hyperlink"/>
    <w:basedOn w:val="5"/>
    <w:semiHidden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bzrq"/>
    <w:basedOn w:val="5"/>
    <w:qFormat/>
    <w:uiPriority w:val="0"/>
  </w:style>
  <w:style w:type="character" w:customStyle="1" w:styleId="13">
    <w:name w:val="bzmc"/>
    <w:basedOn w:val="5"/>
    <w:qFormat/>
    <w:uiPriority w:val="0"/>
  </w:style>
  <w:style w:type="character" w:customStyle="1" w:styleId="14">
    <w:name w:val="bzmc1"/>
    <w:basedOn w:val="5"/>
    <w:qFormat/>
    <w:uiPriority w:val="0"/>
  </w:style>
  <w:style w:type="character" w:customStyle="1" w:styleId="15">
    <w:name w:val="bzmc2"/>
    <w:basedOn w:val="5"/>
    <w:qFormat/>
    <w:uiPriority w:val="0"/>
  </w:style>
  <w:style w:type="character" w:customStyle="1" w:styleId="16">
    <w:name w:val="thisit"/>
    <w:basedOn w:val="5"/>
    <w:qFormat/>
    <w:uiPriority w:val="0"/>
  </w:style>
  <w:style w:type="character" w:customStyle="1" w:styleId="17">
    <w:name w:val="f_r6"/>
    <w:basedOn w:val="5"/>
    <w:qFormat/>
    <w:uiPriority w:val="0"/>
  </w:style>
  <w:style w:type="character" w:customStyle="1" w:styleId="18">
    <w:name w:val="sysj"/>
    <w:basedOn w:val="5"/>
    <w:qFormat/>
    <w:uiPriority w:val="0"/>
  </w:style>
  <w:style w:type="character" w:customStyle="1" w:styleId="19">
    <w:name w:val="bzrq2"/>
    <w:basedOn w:val="5"/>
    <w:qFormat/>
    <w:uiPriority w:val="0"/>
  </w:style>
  <w:style w:type="character" w:customStyle="1" w:styleId="20">
    <w:name w:val="f_r"/>
    <w:basedOn w:val="5"/>
    <w:qFormat/>
    <w:uiPriority w:val="0"/>
  </w:style>
  <w:style w:type="character" w:customStyle="1" w:styleId="21">
    <w:name w:val="f_r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2098</Words>
  <Characters>2444</Characters>
  <Lines>45</Lines>
  <Paragraphs>12</Paragraphs>
  <TotalTime>15</TotalTime>
  <ScaleCrop>false</ScaleCrop>
  <LinksUpToDate>false</LinksUpToDate>
  <CharactersWithSpaces>2508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cp:lastPrinted>2024-10-29T08:34:00Z</cp:lastPrinted>
  <dcterms:modified xsi:type="dcterms:W3CDTF">2024-10-29T08:43:23Z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653CB396D9004224844F568E48E59294_12</vt:lpwstr>
  </property>
</Properties>
</file>