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171" w:type="dxa"/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2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年广元市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国庆节专项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抽检产品合格信息</w:t>
            </w:r>
          </w:p>
          <w:bookmarkEnd w:id="0"/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tbl>
      <w:tblPr>
        <w:tblStyle w:val="7"/>
        <w:tblW w:w="1397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585"/>
        <w:gridCol w:w="1573"/>
        <w:gridCol w:w="1634"/>
        <w:gridCol w:w="1269"/>
        <w:gridCol w:w="1036"/>
        <w:gridCol w:w="1028"/>
        <w:gridCol w:w="2415"/>
        <w:gridCol w:w="2160"/>
        <w:gridCol w:w="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四川永辉超市有限公司广元市摩尔天成分公司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猪前腿肉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检疫日期：2024-08-18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千禾味业食品股份有限公司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四川省眉山市东坡区城南岷家渡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广元市利州区惠全超市广宇店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千禾黄豆酱油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400ml/袋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生产日期：2023-11-30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四川永辉超市有限公司广元市摩尔天成分公司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检疫日期：2024-08-19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青川鑫隆牛羊屠宰有限公司动物产品加工厂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广元市青川县竹园镇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广元市利州区一加一牛羊肉批发部（个体工商户）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牛腿肉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检疫日期：2024-08-18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青川鑫隆牛羊屠宰有限公司动物产品加工厂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广元市青川县竹园镇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广元市利州区一加一牛羊肉批发部（个体工商户）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牛腩肉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检疫日期：2024-08-17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广元市泓光商贸有限公司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糯米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千禾味业食品股份有限公司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四川省眉山市东坡区城南岷家渡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广元市利州区惠全超市广宇店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千禾醋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400ml/袋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生产日期：2024-02-22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益海嘉里（兴平）食品科技有限公司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陕西省咸阳市兴平市食品工业园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广元市泓光商贸有限公司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原味挂面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2千克/袋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生产日期：2024-06-16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广元市城区孙老幺腊肉店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腊肉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广元市城区孙老幺腊肉店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川味香肠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广元市利州区黎姐粮油店（个体工商户）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广元市利州区黎姐粮油店（个体工商户）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苍溪县陵江镇茂源综合副食店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检疫日期：2024-08-20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黄朝洪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红心猕猴桃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四川鸿宇食品有限公司（牛羊）动物产品加工厂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南充市阆中市七里街道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苍溪县新世纪鸿源超市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检疫日期：2024-08-20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苍溪县陵江镇茂源综合副食店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购进日期：2024-08-19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苍溪县新世纪鸿源超市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猕猴桃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中粮（成都）粮油工业有限公司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四川省成都市新津区清凉西路66号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广元市利州区捌壹零超市南京路店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家用小麦粉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生产日期：2024-04-19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中粮米业（岳阳）有限公司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岳阳市岳阳县生态工业园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广元市利州区捌壹零超市南京路店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5千克/袋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生产日期：2023-12-03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成都市花中花农业发展有限责任公司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成都市新津区普兴街道新科大道480号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广元市利州区华诺超市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鲜香菜籽油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生产日期：2024-03-18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广元市利州区杨维芝水果店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猕猴桃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购进日期：2024-08-19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内蒙古兴安伊利乳业有限责任公司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内蒙古自治区兴安盟科尔沁右翼前旗工业园区大石寨街北侧1号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广元市利州区你好超市敬国路店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希腊风味酸奶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200g/瓶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生产日期：2024-07-12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广元市利州区你好超市敬国路店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菜籽油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生产日期：2024-06-04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广元市利州区鸿泰晓味火锅店（个体工商户）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火锅底料（自制）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加工日期：2024-08-19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内蒙古伊利实业集团股份有限公司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内蒙古自治区呼和浩特市敕勒川乳业开发区伊利大街1号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广元市利州区华诺超市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生产日期：2024-07-17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陕西陕富食品有限公司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陕西省渭南市富平县齐村镇街道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广元市利州区捌壹零（东城）超市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陕富挂面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1.75千克/袋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生产日期：2024-04-05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广元市利州区捌壹零（东城）超市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菜籽油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生产日期：2024-08-02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唐艳芳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唐艳芳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绿壳鸡蛋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购进日期：2024-08-20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广元市利州区鸿泰晓味火锅店（个体工商户）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牛油火锅底料（自制）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加工日期：2024-08-19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</w:tbl>
    <w:p>
      <w:pPr>
        <w:keepNext/>
        <w:keepLines/>
        <w:adjustRightInd w:val="0"/>
        <w:spacing w:line="600" w:lineRule="exact"/>
        <w:rPr>
          <w:rFonts w:hint="default" w:ascii="Times New Roman" w:hAnsi="Times New Roman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xYjBkMzYyMWVjMjBkYTViYWZkMTk4N2Y4NzRjYzI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3B71C05"/>
    <w:rsid w:val="08D565D9"/>
    <w:rsid w:val="0F5A6BA0"/>
    <w:rsid w:val="1E8B1E69"/>
    <w:rsid w:val="1F2A0257"/>
    <w:rsid w:val="217D7D7B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622153F9"/>
    <w:rsid w:val="63222FBA"/>
    <w:rsid w:val="6C8F4FCD"/>
    <w:rsid w:val="6DB43CF3"/>
    <w:rsid w:val="6F753626"/>
    <w:rsid w:val="70052339"/>
    <w:rsid w:val="7CBB7E46"/>
    <w:rsid w:val="7E790BE3"/>
    <w:rsid w:val="B5D75C90"/>
    <w:rsid w:val="DFF7C2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2744</Words>
  <Characters>3314</Characters>
  <Lines>15</Lines>
  <Paragraphs>4</Paragraphs>
  <TotalTime>4</TotalTime>
  <ScaleCrop>false</ScaleCrop>
  <LinksUpToDate>false</LinksUpToDate>
  <CharactersWithSpaces>3314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2022-01-29T16:40:00Z</dcterms:created>
  <dc:creator>427</dc:creator>
  <cp:lastModifiedBy>user</cp:lastModifiedBy>
  <cp:lastPrinted>2022-07-19T17:30:00Z</cp:lastPrinted>
  <dcterms:modified xsi:type="dcterms:W3CDTF">2024-10-13T11:24:07Z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9A6545BA757C4A38BFA280591468CA64</vt:lpwstr>
  </property>
</Properties>
</file>