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保健食品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保健食品》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16740-2014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，国家食品药品监督管理局药品检验补充检验方法和检验项目批准件2012005等标准及产品明示标准和质量要求。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保健食品的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功效/标志性成分、水分、酸价、过氧化值、铅（Pb）、总砷（As）、总汞（Hg）、西布曲明、N-单去甲基西布曲明、N，N-双去甲基西布曲明、麻黄碱、芬氟拉明、酚酞、甲苯磺丁脲、那红地那非、红地那非、伐地那非、羟基豪莫西地那非、西地那非、豪莫西地那非、氨基他达拉非、他达拉非、硫代艾地那非、伪伐地那非、那莫西地那非、菌落总数、大肠菌群、霉菌和酵母、金黄色葡萄球菌、沙门氏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>
      <w:pPr>
        <w:pStyle w:val="2"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二、餐饮食品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），整顿办函〔2011〕1号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酱腌菜（餐饮）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苯甲酸及其钠盐（以苯甲酸计）、山梨酸及其钾盐（以山梨酸计）、亚硝酸盐（以NaNO2 计）、脱氢乙酸及其钠盐（以脱氢乙酸计）、糖精钠（以糖精计）、甜蜜素（以环己基氨基磺酸计）、三氯蔗糖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防腐剂混合使用时各自用量占其最大使用量的比例之和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糕点（自制）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酸价（以脂肪计）（KOH）、过氧化值（以脂肪计）、山梨酸及其钾盐（以山梨酸计）、脱氢乙酸及其钠盐（以脱氢乙酸计）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非发酵性豆制品（餐饮）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苯甲酸及其钠盐（以苯甲酸计）、山梨酸及其钾盐（以山梨酸计）、脱氢乙酸及其钠盐（以脱氢乙酸计）、铝的残留量（干样品，以Al计）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散装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配制酒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（餐饮单位自制）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花生及其制品（自制）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黄曲霉毒素B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6、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米粉制品（餐饮）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苯甲酸及其钠盐（以苯甲酸计）、山梨酸及其钾盐（以山梨酸计）、脱氢乙酸及其钠盐（以脱氢乙酸计）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7、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生食动物性水产品（自制）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吸虫囊蚴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三、茶叶及相关制品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食品中农药最大残留限量》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2763-2019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代用茶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铅（以Pb计）、哒螨灵、啶虫脒、唑螨酯、克百威、炔螨特、毒死蜱、吡虫啉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四、豆制品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豆制品使用标准》（GB 2712-2014）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豆干、豆腐、豆皮等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、沙门氏菌、金黄色葡萄球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方便食品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食品中致病菌限量》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29921-2013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方便面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的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水分、酸价（以脂肪计）、过氧化值（以脂肪计）、菌落总数、大肠菌群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pStyle w:val="2"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六、蜂产品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蜂蜜》（GB 14963-2011）、《食品安全国家标准 食品中兽药最大残留限量》（GB 31650-2019）、农业农村部公告第250号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蜂蜜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果糖和葡萄糖、蔗糖、菌落总数、霉菌计数、嗜渗酵母计数、甲硝唑、地美硝唑、氯霉素、洛硝达唑、呋喃妥因代谢物、呋喃西林代谢物、呋喃唑酮代谢物、山梨酸及其钾盐（以山梨酸计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七、酒类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以蒸馏酒及食用酒精为酒基的配制酒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酒精度、甲醇、氰化物（以HCN计）、甜蜜素（以环己基氨基磺酸计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白酒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酒精度、铅（以Pb计）、甲醇、氰化物（以HCN计）、糖精钠（以糖精计）、甜蜜素（以环己基氨基磺酸计）、三氯蔗糖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八、冷冻饮品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《冷冻饮品 雪糕》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GB/T 31119-2014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冷冻饮品和制作料》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2759-2015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预包装食品中致病菌限量》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29921-2021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冷冻饮品的检验项目包括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蛋白质、甜蜜素（以环己基氨基磺酸计）、糖精钠（以糖精计）、阿斯巴甜、菌落总数、大肠菌群、沙门氏菌、单核细胞增生李斯特氏菌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九、粮食加工品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大米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铅（以Pb计）、镉（以Cd计）、黄曲霉毒素B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ind w:firstLine="640" w:firstLineChars="200"/>
        <w:rPr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十、肉制品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，整顿办函[2011]1号《食品中可能违法添加的非食用物质和易滥用的食品添加剂品种名单(第五批)》，《食品安全国家标准 食品添加剂使用标准》等标准及产品明示标准和质量要求。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腌腊肉制品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过氧化值（以脂肪计）、总砷（以As计）、亚硝酸盐（以亚硝酸钠计）、苯甲酸及其钠盐（以苯甲酸计）、山梨酸及其钾盐（以山梨酸计）、合成着色剂（胭脂红）、氯霉素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熏煮香肠火腿制品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氯霉素、菌落总数、大肠菌群、沙门氏菌、金黄色葡萄球菌、单核细胞增生李斯特氏菌、致泻大肠埃希氏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酱卤肉制品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铬（以Cr计）、总砷（以As计）、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糖精钠（以糖精计）、氯霉素、酸性橙Ⅱ、菌落总数、大肠菌群、沙门氏菌、金黄色葡萄球菌、单核细胞增生李斯特氏菌、致泻大肠埃希氏菌、商业无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十一、乳制品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抽检依据为《卫生部、工业和信息化部、农业部、工商总局、质检总局公告2011年第10号》、《食品安全国家标准 灭菌乳》（GB 25190-2010) 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乳粉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蛋白质、三聚氰胺、菌落总数、大肠菌群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炼乳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蛋白质、三聚氰胺、商业无菌、菌落总数、大肠菌群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十二、食糖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抽检依据为《白砂糖》（GB/T 317-2018）、《食品安全国家标准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冰糖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蔗糖分、还原糖分、色值、二氧化硫残留量、螨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十三、食用农产品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菠菜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铅（以Pb计）、镉（以Cd计）、铬（以Cr计）、阿维菌素、毒死蜱、氟虫腈、甲氨基阿维菌素苯甲酸盐、甲拌磷、克百威、六六六、氯氟氰菊酯和高效氯氟氰菊酯、氯氰菊酯和高效氯氰菊酯、氧乐果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辣椒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倍硫磷、吡虫啉、吡唑醚菌酯、丙溴磷、敌敌畏、啶虫脒、氟虫腈、甲氨基阿维菌素苯甲酸盐、甲胺磷、甲拌磷、克百威、联苯菊酯、氯氟氰菊酯和高效氯氟氰菊酯、氯氰菊酯和高效氯氰菊酯、噻虫胺、噻虫嗪、杀扑磷、水胺硫磷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芒果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苯醚甲环唑、多菌灵、嘧菌酯、戊唑醇、氧乐果、吡唑醚菌酯、噻虫胺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4、韭菜的检验项目包括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阿维菌素、敌敌畏、啶虫脒、毒死蜱、多菌灵、二甲戊灵、氟虫腈、腐霉利、甲胺磷、甲拌磷、甲基异柳磷、克百威、乐果、六六六、氯氟氰菊酯和高效氯氟氰菊酯、氯氰菊酯和高效氯氰菊酯、水胺硫磷、辛硫磷、氧乐果、乙酰甲胺磷、异菌脲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普通白菜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阿维菌素、百菌清、吡虫啉、敌敌畏、啶虫脒、毒死蜱、氟虫腈、甲氨基阿维菌素苯甲酸盐、甲胺磷、甲拌磷、甲基异柳磷、克百威、氯氟氰菊酯和高效氯氟氰菊酯、氯氰菊酯和高效氯氰菊酯、水胺硫磷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6、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芹菜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镉（以Cd计）、阿维菌素、百菌清、苯醚甲环唑、敌敌畏、啶虫脒、毒死蜱、二甲戊灵、氟虫腈、甲拌磷、甲基异柳磷、腈菌唑、克百威、乐果、氯氟氰菊酯和高效氯氟氰菊酯、氯氰菊酯和高效氯氰菊酯、马拉硫磷、灭蝇胺、噻虫胺、噻虫嗪、水胺硫磷、辛硫磷、氧乐果、乙酰甲胺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7、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鲜食用菌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镉（以Cd计）、总砷（以As计）、百菌清、氯氟氰菊酯和高效氯氟氰菊酯、氯氰菊酯和高效氯氰菊酯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8、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猪肉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挥发性盐基氮、恩诺沙星、替米考星、呋喃唑酮代谢物、呋喃西林代谢物、呋喃它酮代谢物、磺胺类（总量）、甲氧苄啶、氯霉素、氟苯尼考、五氯酚酸钠（以五氯酚计）、多西环素、土霉素、克伦特罗、莱克多巴胺、沙丁胺醇、地塞米松、甲硝唑、氯丙嗪、土霉素/金霉素/四环素（组合含量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9、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大白菜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镉（以Cd计）、阿维菌素、吡虫啉、啶虫脒、毒死蜱、氟虫腈、甲胺磷、甲拌磷、克百威、乐果、水胺硫磷、氧乐果、乙酰甲胺磷、唑虫酰胺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10、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淡水鱼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挥发性盐基氮、孔雀石绿、氯霉素、氟苯尼考、呋喃唑酮代谢物、恩诺沙星、磺胺类（总量）、甲氧苄啶、甲硝唑、地西泮、五氯酚酸钠（以五氯酚计）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鸡蛋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氯霉素、甲硝唑、地美硝唑、呋喃唑酮代谢物、氟虫腈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猪肝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镉（以Cd计）、总砷（以As计）、恩诺沙星、呋喃唑酮代谢物、呋喃西林代谢物、磺胺类（总量）、甲氧苄啶、氯霉素、氟苯尼考、五氯酚酸钠（以五氯酚计）、多西环素、土霉素、克伦特罗、莱克多巴胺、沙丁胺醇、土霉素/金霉素/四环素（组合含量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13、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其他禽蛋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氯霉素、呋喃唑酮代谢物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14、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豆芽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铅（以Pb计）、总汞（以Hg计）、4-氯苯氧乙酸钠（以4-氯苯氧乙酸计）、6-苄基腺嘌呤（6-BA）、亚硫酸盐（以SO2计）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十四、食用油、油脂及其制品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芝麻油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酸值/酸价、过氧化值、苯并[a]芘、溶剂残留量、乙基麦芽酚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煎炸过程用油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酸价、极性组分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食用植物调和油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酸价、过氧化值、苯并[a]芘、溶剂残留量、特丁基对苯二酚（TBHQ）、乙基麦芽酚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大豆油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酸值/酸价、过氧化值、苯并[a]芘、溶剂残留量、特丁基对苯二酚（TBHQ）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十五、蔬菜制品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蔬菜干制品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铅（以Pb计）、苯甲酸及其钠盐（以苯甲酸计）、山梨酸及其钾盐（以山梨酸计）、二氧化硫残留量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十六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速冻食品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抽检依据为《速冻调制食品》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SB/T 10379-2012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整顿办函[2011]1号《食品中可能违法添加的非食用物质和易滥用的食品添加剂品种名单(第五批)》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速冻面米制品》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19295-2011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速冻调理肉制品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过氧化值（以脂肪计）、铅（以Pb计）、铬（以Cr计）、氯霉素、合成着色剂（胭脂红）、菌落总数、大肠菌群、沙门氏菌、金黄色葡萄球菌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速冻面米熟制品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检验项目包括过氧化值（以脂肪计）、黄曲霉毒素B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、糖精钠（以糖精计）、菌落总数、大肠菌群、沙门氏菌、金黄色葡萄球菌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十七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特殊膳食食品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婴幼儿谷类辅助食品》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10769-2010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食品中污染物限量（含第1号修改单）》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婴幼儿谷类辅助食品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检验项目包括能量、蛋白质、脂肪、亚油酸、钙、铁、锌、钠、维生素B2、维生素B6、维生素B12、烟酸、、磷、碘、钾、水分、铅（以Pb计）、无机砷（以As计）、锡（以Sn计）、镉（以Cd计）、黄曲霉毒素B1、亚硝酸盐（以NaNO2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十八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特殊医学用途配方食品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特殊医学用途婴儿配方食品通则》，产品明示值，《食品安全国家标准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食品中真菌毒素限量》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2761-2017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，卫生部、工业和信息化部、农业部、工商总局、质检总局公告2011年第10号《关于三聚氰胺在食品中的限量值的公告》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特殊医学用途配方食品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检验项目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蛋白质、脂肪、亚油酸、α-亚麻酸、亚油酸与α-亚麻酸比值、维生素B1、维生素B2、维生素B6、维生素B12、烟酸（烟酰胺）、钠、钾、铜、镁、铁、锌、锰、钙、磷、钙磷比值、碘、氯、硒、铬、钼、胆碱、肌醇、牛磺酸、左旋肉碱、二十二碳六烯酸与总脂肪酸比、二十碳四烯酸与总脂肪酸比、二十二碳六烯酸（22:6n-3）与二十碳四烯酸（20:4n-6）的比、二十二碳六烯酸、二十碳四烯酸、水分、铅（以Pb计）、黄曲霉毒素M1、黄曲霉毒素B1、硝酸盐（以NaNO3计）、亚硝酸盐（以NaNO2计）、三聚氰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十九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婴幼儿配方食品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《食品安全国家标准 较大婴儿和幼儿配方食品》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GB 10767-2010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食品中真菌毒素限量》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2761-2017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，卫生部、工业和信息化部、农业部、工商总局、质检总局公告2011年第10号《关于三聚氰胺在食品中的限量值的公告》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婴幼儿配方食品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检验项目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蛋白质、脂肪、亚油酸、α-亚麻酸、亚油酸与α-亚麻酸比值、维生素B1、维生素B2、维生素B6、维生素B12、烟酸（烟酰胺）、钠、钾、铜、镁、铁、锌、锰、钙、磷、钙磷比值、碘、氯、硒、牛磺酸、左旋肉碱、二十二碳六烯酸、二十二碳六烯酸与总脂肪酸比、二十碳四烯酸、二十碳四烯酸与总脂肪酸比、水分、灰分、铅（以Pb计）、黄曲霉毒素B1或黄曲霉毒素M1、硝酸盐（以NaNO3计）、亚硝酸盐（以NaNO2计）、三聚氰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zEwY2Y0ZjU5NDQ4MzQwYTMyNzM2NGJlODkwMjUifQ=="/>
  </w:docVars>
  <w:rsids>
    <w:rsidRoot w:val="38112CF3"/>
    <w:rsid w:val="049467C2"/>
    <w:rsid w:val="073656DC"/>
    <w:rsid w:val="12A5535A"/>
    <w:rsid w:val="13997D73"/>
    <w:rsid w:val="15AA6BD0"/>
    <w:rsid w:val="171935C1"/>
    <w:rsid w:val="1AFF6DD3"/>
    <w:rsid w:val="1E7C5F9A"/>
    <w:rsid w:val="22EA6C69"/>
    <w:rsid w:val="24EF00D0"/>
    <w:rsid w:val="2F172616"/>
    <w:rsid w:val="38112CF3"/>
    <w:rsid w:val="3A432D46"/>
    <w:rsid w:val="411D7BCE"/>
    <w:rsid w:val="42130D0C"/>
    <w:rsid w:val="45907C1B"/>
    <w:rsid w:val="4837129F"/>
    <w:rsid w:val="56934C0E"/>
    <w:rsid w:val="587924B3"/>
    <w:rsid w:val="68CF56D1"/>
    <w:rsid w:val="78517B8A"/>
    <w:rsid w:val="7B2B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6068</Words>
  <Characters>6660</Characters>
  <Lines>0</Lines>
  <Paragraphs>0</Paragraphs>
  <TotalTime>2</TotalTime>
  <ScaleCrop>false</ScaleCrop>
  <LinksUpToDate>false</LinksUpToDate>
  <CharactersWithSpaces>6758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2021-08-05T02:44:00Z</dcterms:created>
  <dc:creator>王熏熏</dc:creator>
  <cp:lastModifiedBy>王熏熏</cp:lastModifiedBy>
  <dcterms:modified xsi:type="dcterms:W3CDTF">2022-12-07T09:37:12Z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D131FF9A5D4D4B82808092E20C45EF0C</vt:lpwstr>
  </property>
</Properties>
</file>