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</w:t>
      </w:r>
    </w:p>
    <w:tbl>
      <w:tblPr>
        <w:tblStyle w:val="6"/>
        <w:tblW w:w="5026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1224"/>
        <w:gridCol w:w="1425"/>
        <w:gridCol w:w="1720"/>
        <w:gridCol w:w="1805"/>
        <w:gridCol w:w="1188"/>
        <w:gridCol w:w="725"/>
        <w:gridCol w:w="752"/>
        <w:gridCol w:w="1060"/>
        <w:gridCol w:w="2275"/>
        <w:gridCol w:w="1075"/>
        <w:gridCol w:w="4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5000" w:type="pct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eastAsia="zh-CN"/>
              </w:rPr>
              <w:t>不合格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 w:eastAsia="zh-CN"/>
              </w:rPr>
              <w:t>-2022年第15号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食品抽检信息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8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4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标称生产企业名称</w:t>
            </w:r>
          </w:p>
        </w:tc>
        <w:tc>
          <w:tcPr>
            <w:tcW w:w="5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标称生产企业地址</w:t>
            </w:r>
          </w:p>
        </w:tc>
        <w:tc>
          <w:tcPr>
            <w:tcW w:w="6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被抽样单位名称</w:t>
            </w:r>
          </w:p>
        </w:tc>
        <w:tc>
          <w:tcPr>
            <w:tcW w:w="63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被抽样单位地址</w:t>
            </w:r>
          </w:p>
        </w:tc>
        <w:tc>
          <w:tcPr>
            <w:tcW w:w="4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食品名称</w:t>
            </w:r>
          </w:p>
        </w:tc>
        <w:tc>
          <w:tcPr>
            <w:tcW w:w="2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2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商标</w:t>
            </w:r>
          </w:p>
        </w:tc>
        <w:tc>
          <w:tcPr>
            <w:tcW w:w="37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生产日期/批号</w:t>
            </w:r>
          </w:p>
        </w:tc>
        <w:tc>
          <w:tcPr>
            <w:tcW w:w="7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不合格项目‖检验结果‖标准值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检验机构</w:t>
            </w:r>
          </w:p>
        </w:tc>
        <w:tc>
          <w:tcPr>
            <w:tcW w:w="17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剑阁钱老五火锅店</w:t>
            </w:r>
          </w:p>
        </w:tc>
        <w:tc>
          <w:tcPr>
            <w:tcW w:w="6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广元市剑阁县普安镇鹤鸣路</w:t>
            </w:r>
          </w:p>
        </w:tc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复用餐饮具（餐馆自行消毒）</w:t>
            </w:r>
          </w:p>
        </w:tc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2022.7.11</w:t>
            </w:r>
          </w:p>
        </w:tc>
        <w:tc>
          <w:tcPr>
            <w:tcW w:w="7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阴离子合成洗涤剂‖0.0273mg/100cm2‖不得检出、大肠菌群‖检出‖不得检出</w:t>
            </w: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苍溪县杨家粥铺</w:t>
            </w:r>
          </w:p>
        </w:tc>
        <w:tc>
          <w:tcPr>
            <w:tcW w:w="6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苍溪县陵江镇白鹤街</w:t>
            </w:r>
          </w:p>
        </w:tc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复用餐饮具（餐馆自行消毒）</w:t>
            </w:r>
          </w:p>
        </w:tc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2022.7.14</w:t>
            </w:r>
          </w:p>
        </w:tc>
        <w:tc>
          <w:tcPr>
            <w:tcW w:w="7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大肠菌群‖检出‖不得检出</w:t>
            </w: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苍溪县辣斗辣火锅店</w:t>
            </w:r>
          </w:p>
        </w:tc>
        <w:tc>
          <w:tcPr>
            <w:tcW w:w="6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苍溪县陵江镇滨江路东段（江岸御园）</w:t>
            </w:r>
          </w:p>
        </w:tc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复用餐饮具（餐馆自行消毒）</w:t>
            </w:r>
          </w:p>
        </w:tc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2022.7.14</w:t>
            </w:r>
          </w:p>
        </w:tc>
        <w:tc>
          <w:tcPr>
            <w:tcW w:w="7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阴离子合成洗涤剂‖0.0293mg/100cm2‖不得检出</w:t>
            </w: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四川自富企业管理有限公司苍溪县红色印象土菜房店</w:t>
            </w:r>
          </w:p>
        </w:tc>
        <w:tc>
          <w:tcPr>
            <w:tcW w:w="6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四川省广元市苍溪县陵江镇滨江路</w:t>
            </w:r>
          </w:p>
        </w:tc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复用餐饮具（餐馆自行消毒）</w:t>
            </w:r>
          </w:p>
        </w:tc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2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2022.7.14</w:t>
            </w:r>
          </w:p>
        </w:tc>
        <w:tc>
          <w:tcPr>
            <w:tcW w:w="7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大肠菌群‖检出‖不得检出</w:t>
            </w: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1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4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汉中市荣富生态农业开发有限公司</w:t>
            </w:r>
          </w:p>
        </w:tc>
        <w:tc>
          <w:tcPr>
            <w:tcW w:w="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陕西省汉中市南郑区圣水镇圣水社区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朝天区叶波大润发超市</w:t>
            </w:r>
          </w:p>
        </w:tc>
        <w:tc>
          <w:tcPr>
            <w:tcW w:w="6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四川省广元市朝天区朝天镇小中坝鑫地源财富港</w:t>
            </w:r>
            <w:bookmarkStart w:id="0" w:name="_GoBack"/>
            <w:bookmarkEnd w:id="0"/>
          </w:p>
        </w:tc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手工红薯粉条</w:t>
            </w:r>
          </w:p>
        </w:tc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预包装</w:t>
            </w:r>
          </w:p>
        </w:tc>
        <w:tc>
          <w:tcPr>
            <w:tcW w:w="2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荣富+图形</w:t>
            </w: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2022-7-20</w:t>
            </w:r>
          </w:p>
        </w:tc>
        <w:tc>
          <w:tcPr>
            <w:tcW w:w="7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铝的残留量‖268mg/kg‖≤200mg/kg</w:t>
            </w: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4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汉中市荣富生态农业开发有限公司</w:t>
            </w:r>
          </w:p>
        </w:tc>
        <w:tc>
          <w:tcPr>
            <w:tcW w:w="5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陕西省汉中市南郑区圣水镇圣水社区</w:t>
            </w:r>
          </w:p>
        </w:tc>
        <w:tc>
          <w:tcPr>
            <w:tcW w:w="6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广元放牛娃商贸有限公司</w:t>
            </w:r>
          </w:p>
        </w:tc>
        <w:tc>
          <w:tcPr>
            <w:tcW w:w="6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广元市昭化区元坝镇青梅路</w:t>
            </w:r>
          </w:p>
        </w:tc>
        <w:tc>
          <w:tcPr>
            <w:tcW w:w="4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手工红薯粉条</w:t>
            </w:r>
          </w:p>
        </w:tc>
        <w:tc>
          <w:tcPr>
            <w:tcW w:w="2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预包装</w:t>
            </w:r>
          </w:p>
        </w:tc>
        <w:tc>
          <w:tcPr>
            <w:tcW w:w="2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荣富</w:t>
            </w: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2022-4-2</w:t>
            </w:r>
          </w:p>
        </w:tc>
        <w:tc>
          <w:tcPr>
            <w:tcW w:w="7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铝的残留量‖241mg/kg‖≤200mg/kg</w:t>
            </w:r>
          </w:p>
        </w:tc>
        <w:tc>
          <w:tcPr>
            <w:tcW w:w="3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广元市产品质量监督检验所</w:t>
            </w:r>
          </w:p>
        </w:tc>
        <w:tc>
          <w:tcPr>
            <w:tcW w:w="1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</w:tbl>
    <w:p/>
    <w:sectPr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NWE5Yzg3NmM1ZGIzNTk1NGIyMTMwNDE3N2M1ZjEifQ=="/>
  </w:docVars>
  <w:rsids>
    <w:rsidRoot w:val="70FB1142"/>
    <w:rsid w:val="073656DC"/>
    <w:rsid w:val="0C77281F"/>
    <w:rsid w:val="171935C1"/>
    <w:rsid w:val="1AFF6DD3"/>
    <w:rsid w:val="1B5543FC"/>
    <w:rsid w:val="217B199F"/>
    <w:rsid w:val="22EA6C69"/>
    <w:rsid w:val="2B98088F"/>
    <w:rsid w:val="2CBC205C"/>
    <w:rsid w:val="344D4B0E"/>
    <w:rsid w:val="35D901FD"/>
    <w:rsid w:val="38C9558B"/>
    <w:rsid w:val="3A432D46"/>
    <w:rsid w:val="411D7BCE"/>
    <w:rsid w:val="42130D0C"/>
    <w:rsid w:val="42AA3EB3"/>
    <w:rsid w:val="4837129F"/>
    <w:rsid w:val="516B0EB9"/>
    <w:rsid w:val="51730B5D"/>
    <w:rsid w:val="520A48D0"/>
    <w:rsid w:val="531D0C87"/>
    <w:rsid w:val="56934C0E"/>
    <w:rsid w:val="587924B3"/>
    <w:rsid w:val="5A240CF6"/>
    <w:rsid w:val="646F3406"/>
    <w:rsid w:val="68CF56D1"/>
    <w:rsid w:val="6C09053D"/>
    <w:rsid w:val="70FB1142"/>
    <w:rsid w:val="78517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8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character" w:customStyle="1" w:styleId="8">
    <w:name w:val="标题 3 Char"/>
    <w:basedOn w:val="7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9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0">
    <w:name w:val="font11"/>
    <w:basedOn w:val="7"/>
    <w:qFormat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1">
    <w:name w:val="font3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01"/>
    <w:basedOn w:val="7"/>
    <w:qFormat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3">
    <w:name w:val="font21"/>
    <w:basedOn w:val="7"/>
    <w:qFormat/>
    <w:uiPriority w:val="0"/>
    <w:rPr>
      <w:rFonts w:hint="default" w:ascii="Calibri" w:hAnsi="Calibri" w:cs="Calibri"/>
      <w:color w:val="000000"/>
      <w:sz w:val="24"/>
      <w:szCs w:val="24"/>
      <w:u w:val="none"/>
    </w:rPr>
  </w:style>
  <w:style w:type="character" w:customStyle="1" w:styleId="14">
    <w:name w:val="font7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  <w:style w:type="character" w:customStyle="1" w:styleId="15">
    <w:name w:val="font5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6">
    <w:name w:val="font41"/>
    <w:basedOn w:val="7"/>
    <w:qFormat/>
    <w:uiPriority w:val="0"/>
    <w:rPr>
      <w:rFonts w:ascii="Calibri" w:hAnsi="Calibri" w:cs="Calibri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635</Words>
  <Characters>750</Characters>
  <Lines>0</Lines>
  <Paragraphs>0</Paragraphs>
  <TotalTime>5</TotalTime>
  <ScaleCrop>false</ScaleCrop>
  <LinksUpToDate>false</LinksUpToDate>
  <CharactersWithSpaces>750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2021-08-05T06:39:00Z</dcterms:created>
  <dc:creator>王熏熏</dc:creator>
  <cp:lastModifiedBy>惆怅的藤藤菜丶</cp:lastModifiedBy>
  <cp:lastPrinted>2022-12-06T08:17:00Z</cp:lastPrinted>
  <dcterms:modified xsi:type="dcterms:W3CDTF">2022-12-06T08:57:07Z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DEFAE05CC5374DA784B0A6EC3EDFE090</vt:lpwstr>
  </property>
</Properties>
</file>