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600" w:lineRule="exact"/>
      </w:pPr>
    </w:p>
    <w:tbl>
      <w:tblPr>
        <w:tblStyle w:val="2"/>
        <w:tblW w:w="153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437"/>
        <w:gridCol w:w="1218"/>
        <w:gridCol w:w="1005"/>
        <w:gridCol w:w="1350"/>
        <w:gridCol w:w="720"/>
        <w:gridCol w:w="795"/>
        <w:gridCol w:w="630"/>
        <w:gridCol w:w="1185"/>
        <w:gridCol w:w="2670"/>
        <w:gridCol w:w="267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不合格-2022年第3号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食品抽检信息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不合格项目‖检验结果‖标准值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苍溪县龙王镇农贸市场李作英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四川省广元市苍溪县龙王镇农贸市场蔬菜区</w:t>
            </w:r>
            <w:r>
              <w:rPr>
                <w:rStyle w:val="4"/>
                <w:rFonts w:eastAsia="宋体"/>
                <w:lang w:val="en-US" w:eastAsia="zh-CN" w:bidi="ar"/>
              </w:rPr>
              <w:t>7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苍溪县龙王镇农贸市场李作英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四川省广元市苍溪县龙王镇农贸市场蔬菜区</w:t>
            </w:r>
            <w:r>
              <w:rPr>
                <w:rStyle w:val="4"/>
                <w:rFonts w:eastAsia="宋体"/>
                <w:lang w:val="en-US" w:eastAsia="zh-CN" w:bidi="ar"/>
              </w:rPr>
              <w:t>7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泡发日期：2022/04/15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</w:t>
            </w:r>
            <w:r>
              <w:rPr>
                <w:rStyle w:val="5"/>
                <w:lang w:val="en-US" w:eastAsia="zh-CN" w:bidi="ar"/>
              </w:rPr>
              <w:t>氯苯氧乙酸钠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Style w:val="5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</w:t>
            </w:r>
            <w:r>
              <w:rPr>
                <w:rStyle w:val="5"/>
                <w:lang w:val="en-US" w:eastAsia="zh-CN" w:bidi="ar"/>
              </w:rPr>
              <w:t>氯苯氧乙酸计）║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66.5μg/kg</w:t>
            </w:r>
            <w:r>
              <w:rPr>
                <w:rStyle w:val="5"/>
                <w:lang w:val="en-US" w:eastAsia="zh-CN" w:bidi="ar"/>
              </w:rPr>
              <w:t>║不得检出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Style w:val="4"/>
                <w:rFonts w:eastAsia="宋体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杜春华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Style w:val="4"/>
                <w:rFonts w:eastAsia="宋体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旺苍县红星综合农贸市场水果区杜香蕉批发部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旺苍县凤玲水果销售门市部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四川省广元市旺苍县木门镇新街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吡虫啉║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0.099mg/kg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║≤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0.05mg/kg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供货商名称：范小平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供货商地址：剑阁县普安镇三江口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剑阁县白龙镇容儿水果批发部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四川省广元市剑阁县白龙镇剑南路</w:t>
            </w:r>
            <w:r>
              <w:rPr>
                <w:rStyle w:val="4"/>
                <w:rFonts w:eastAsia="宋体"/>
                <w:lang w:val="en-US" w:eastAsia="zh-CN" w:bidi="ar"/>
              </w:rPr>
              <w:t>130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吡虫啉║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0.25mg/kg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║≤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0.05mg/kg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供货商名称：范小平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供货商地址：剑阁县普安镇三江口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剑阁县白龙镇林森果蔬销售门市部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四川省广元市剑阁县白龙镇临津街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吡虫啉║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0.14mg/kg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║≤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0.05mg/kg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600" w:lineRule="exact"/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1DE521E"/>
    <w:rsid w:val="46056D00"/>
    <w:rsid w:val="4CE32455"/>
    <w:rsid w:val="62951B90"/>
    <w:rsid w:val="71DE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508</Words>
  <Characters>605</Characters>
  <Lines>0</Lines>
  <Paragraphs>0</Paragraphs>
  <TotalTime>17</TotalTime>
  <ScaleCrop>false</ScaleCrop>
  <LinksUpToDate>false</LinksUpToDate>
  <CharactersWithSpaces>605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k</cp:lastModifiedBy>
  <cp:lastPrinted>2022-06-28T08:47:28Z</cp:lastPrinted>
  <dcterms:modified xsi:type="dcterms:W3CDTF">2022-06-28T09:03:57Z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831F40A6E4DE406A932A185AF9EFB239</vt:lpwstr>
  </property>
</Properties>
</file>