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附件：广元市2019-2020年“身边最美药师”名单</w:t>
      </w:r>
    </w:p>
    <w:p>
      <w:pPr>
        <w:ind w:firstLine="640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（按姓氏笔画为序）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马明坤  青川县人民医院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王纪蓉  四川省福仁堂大药房连锁有限公司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邓  琴  苍溪县中医医院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申宗政  四川广运九州通医药有限公司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邢  静  广元市昭化区卫子镇中心卫生院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权友国  四川广元康贝大药房连锁有限公司朝天区二十六药店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均  广元市益寿堂大药房有限公司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欧晓燕  广元市泰和药业连锁有限公司直营门店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涂锐明  剑阁县华盛堂医药连锁有限公司演圣镇锐明药店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谢元琼  四川广元科伦医药贸易有限公司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72EE6"/>
    <w:rsid w:val="08EA7F76"/>
    <w:rsid w:val="31EE132D"/>
    <w:rsid w:val="3F972EE6"/>
    <w:rsid w:val="59F51299"/>
    <w:rsid w:val="768E03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2020-08-17T08:29:00Z</dcterms:created>
  <dc:creator>谁在招手</dc:creator>
  <cp:lastModifiedBy>谁在招手</cp:lastModifiedBy>
  <dcterms:modified xsi:type="dcterms:W3CDTF">2020-08-17T08:55:01Z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